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4E0EC" w14:textId="0C433EF1" w:rsidR="00865BF6" w:rsidRPr="009764EF" w:rsidRDefault="00865BF6" w:rsidP="00865BF6">
      <w:pPr>
        <w:autoSpaceDE w:val="0"/>
        <w:autoSpaceDN w:val="0"/>
        <w:adjustRightInd w:val="0"/>
        <w:spacing w:line="440" w:lineRule="exact"/>
        <w:jc w:val="center"/>
        <w:rPr>
          <w:rFonts w:ascii="標楷體" w:eastAsia="標楷體" w:hAnsi="標楷體" w:cs="MS-PGothic"/>
          <w:b/>
          <w:color w:val="000000"/>
          <w:kern w:val="0"/>
          <w:sz w:val="28"/>
          <w:szCs w:val="28"/>
        </w:rPr>
      </w:pPr>
      <w:r w:rsidRPr="00DE2979">
        <w:rPr>
          <w:rFonts w:ascii="標楷體" w:eastAsia="標楷體" w:hAnsi="標楷體" w:cs="MS-PGothic" w:hint="eastAsia"/>
          <w:color w:val="000000"/>
          <w:kern w:val="0"/>
          <w:sz w:val="28"/>
          <w:szCs w:val="28"/>
        </w:rPr>
        <w:t>桃園市113學年度高級中等以下學校教師及行政人員融合教育相關專業知能研習</w:t>
      </w:r>
      <w:r w:rsidRPr="009764EF">
        <w:rPr>
          <w:rFonts w:ascii="標楷體" w:eastAsia="標楷體" w:hAnsi="標楷體" w:cs="MS-PGothic" w:hint="eastAsia"/>
          <w:b/>
          <w:color w:val="000000"/>
          <w:kern w:val="0"/>
          <w:sz w:val="28"/>
          <w:szCs w:val="28"/>
        </w:rPr>
        <w:t>－</w:t>
      </w:r>
      <w:bookmarkStart w:id="0" w:name="_GoBack"/>
      <w:r w:rsidRPr="009764EF">
        <w:rPr>
          <w:rFonts w:ascii="標楷體" w:eastAsia="標楷體" w:hAnsi="標楷體" w:cs="MS-PGothic" w:hint="eastAsia"/>
          <w:b/>
          <w:color w:val="000000"/>
          <w:kern w:val="0"/>
          <w:sz w:val="28"/>
          <w:szCs w:val="28"/>
        </w:rPr>
        <w:t>MTSS 全校多層級支持系統：打造更有效的學生學習與行為管理模式研習</w:t>
      </w:r>
      <w:bookmarkEnd w:id="0"/>
    </w:p>
    <w:p w14:paraId="4272B870" w14:textId="77777777" w:rsidR="00865BF6" w:rsidRDefault="00865BF6" w:rsidP="00865BF6">
      <w:pPr>
        <w:autoSpaceDE w:val="0"/>
        <w:autoSpaceDN w:val="0"/>
        <w:adjustRightInd w:val="0"/>
        <w:spacing w:line="440" w:lineRule="exact"/>
        <w:jc w:val="center"/>
        <w:rPr>
          <w:rFonts w:ascii="標楷體" w:eastAsia="標楷體" w:hAnsi="標楷體" w:cs="MS-PGothic"/>
          <w:color w:val="000000"/>
          <w:kern w:val="0"/>
          <w:sz w:val="28"/>
          <w:szCs w:val="28"/>
        </w:rPr>
      </w:pPr>
      <w:r w:rsidRPr="00DE2979">
        <w:rPr>
          <w:rFonts w:ascii="標楷體" w:eastAsia="標楷體" w:hAnsi="標楷體" w:cs="MS-PGothic" w:hint="eastAsia"/>
          <w:color w:val="000000"/>
          <w:kern w:val="0"/>
          <w:sz w:val="28"/>
          <w:szCs w:val="28"/>
        </w:rPr>
        <w:t>(校長及主任場次)</w:t>
      </w:r>
      <w:r w:rsidRPr="002415EC">
        <w:rPr>
          <w:rFonts w:ascii="標楷體" w:eastAsia="標楷體" w:hAnsi="標楷體" w:cs="MS-PGothic" w:hint="eastAsia"/>
          <w:color w:val="000000"/>
          <w:kern w:val="0"/>
          <w:sz w:val="28"/>
          <w:szCs w:val="28"/>
        </w:rPr>
        <w:t>實施計畫</w:t>
      </w:r>
    </w:p>
    <w:p w14:paraId="622D9595" w14:textId="0AD2577B" w:rsidR="00567E65" w:rsidRPr="00CD6FF0" w:rsidRDefault="00CD6FF0" w:rsidP="00865BF6">
      <w:pPr>
        <w:autoSpaceDE w:val="0"/>
        <w:autoSpaceDN w:val="0"/>
        <w:adjustRightInd w:val="0"/>
        <w:spacing w:line="44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一</w:t>
      </w:r>
      <w:r w:rsidR="00567E65" w:rsidRPr="00CD6FF0">
        <w:rPr>
          <w:rFonts w:ascii="標楷體" w:eastAsia="標楷體" w:hAnsi="標楷體" w:cs="MS-PGothic" w:hint="eastAsia"/>
          <w:b/>
          <w:bCs/>
          <w:color w:val="000000"/>
          <w:kern w:val="0"/>
          <w:sz w:val="28"/>
          <w:szCs w:val="28"/>
        </w:rPr>
        <w:t>、依據</w:t>
      </w:r>
    </w:p>
    <w:p w14:paraId="43267BF8" w14:textId="77777777" w:rsidR="002415EC" w:rsidRDefault="00567E65" w:rsidP="002415EC">
      <w:pPr>
        <w:autoSpaceDE w:val="0"/>
        <w:autoSpaceDN w:val="0"/>
        <w:adjustRightInd w:val="0"/>
        <w:spacing w:line="500" w:lineRule="exact"/>
        <w:rPr>
          <w:rFonts w:ascii="標楷體" w:eastAsia="標楷體" w:hAnsi="標楷體" w:cs="ArialMT"/>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、教育部國民及學前教育署中華民國</w:t>
      </w:r>
      <w:r w:rsidRPr="002415EC">
        <w:rPr>
          <w:rFonts w:ascii="標楷體" w:eastAsia="標楷體" w:hAnsi="標楷體" w:cs="ArialMT"/>
          <w:color w:val="000000"/>
          <w:kern w:val="0"/>
          <w:sz w:val="28"/>
          <w:szCs w:val="28"/>
        </w:rPr>
        <w:t>113</w:t>
      </w:r>
      <w:r w:rsidRPr="002415EC">
        <w:rPr>
          <w:rFonts w:ascii="標楷體" w:eastAsia="標楷體" w:hAnsi="標楷體" w:cs="MS-PGothic" w:hint="eastAsia"/>
          <w:color w:val="000000"/>
          <w:kern w:val="0"/>
          <w:sz w:val="28"/>
          <w:szCs w:val="28"/>
        </w:rPr>
        <w:t>年</w:t>
      </w:r>
      <w:r w:rsidRPr="002415EC">
        <w:rPr>
          <w:rFonts w:ascii="標楷體" w:eastAsia="標楷體" w:hAnsi="標楷體" w:cs="ArialMT"/>
          <w:color w:val="000000"/>
          <w:kern w:val="0"/>
          <w:sz w:val="28"/>
          <w:szCs w:val="28"/>
        </w:rPr>
        <w:t>8</w:t>
      </w:r>
      <w:r w:rsidRPr="002415EC">
        <w:rPr>
          <w:rFonts w:ascii="標楷體" w:eastAsia="標楷體" w:hAnsi="標楷體" w:cs="MS-PGothic" w:hint="eastAsia"/>
          <w:color w:val="000000"/>
          <w:kern w:val="0"/>
          <w:sz w:val="28"/>
          <w:szCs w:val="28"/>
        </w:rPr>
        <w:t>月</w:t>
      </w:r>
      <w:r w:rsidRPr="002415EC">
        <w:rPr>
          <w:rFonts w:ascii="標楷體" w:eastAsia="標楷體" w:hAnsi="標楷體" w:cs="ArialMT"/>
          <w:color w:val="000000"/>
          <w:kern w:val="0"/>
          <w:sz w:val="28"/>
          <w:szCs w:val="28"/>
        </w:rPr>
        <w:t>9</w:t>
      </w:r>
      <w:r w:rsidRPr="002415EC">
        <w:rPr>
          <w:rFonts w:ascii="標楷體" w:eastAsia="標楷體" w:hAnsi="標楷體" w:cs="MS-PGothic" w:hint="eastAsia"/>
          <w:color w:val="000000"/>
          <w:kern w:val="0"/>
          <w:sz w:val="28"/>
          <w:szCs w:val="28"/>
        </w:rPr>
        <w:t>日臺教國署原字第</w:t>
      </w:r>
      <w:r w:rsidRPr="002415EC">
        <w:rPr>
          <w:rFonts w:ascii="標楷體" w:eastAsia="標楷體" w:hAnsi="標楷體" w:cs="ArialMT"/>
          <w:color w:val="000000"/>
          <w:kern w:val="0"/>
          <w:sz w:val="28"/>
          <w:szCs w:val="28"/>
        </w:rPr>
        <w:t>1130070635</w:t>
      </w:r>
      <w:r w:rsidR="002415EC">
        <w:rPr>
          <w:rFonts w:ascii="標楷體" w:eastAsia="標楷體" w:hAnsi="標楷體" w:cs="ArialMT" w:hint="eastAsia"/>
          <w:color w:val="000000"/>
          <w:kern w:val="0"/>
          <w:sz w:val="28"/>
          <w:szCs w:val="28"/>
        </w:rPr>
        <w:t xml:space="preserve">  </w:t>
      </w:r>
    </w:p>
    <w:p w14:paraId="1A3B31B2" w14:textId="38FED274" w:rsidR="00567E65" w:rsidRPr="002415EC"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ArialMT" w:hint="eastAsia"/>
          <w:color w:val="000000"/>
          <w:kern w:val="0"/>
          <w:sz w:val="28"/>
          <w:szCs w:val="28"/>
        </w:rPr>
        <w:t xml:space="preserve">   </w:t>
      </w:r>
      <w:r w:rsidR="00567E65" w:rsidRPr="002415EC">
        <w:rPr>
          <w:rFonts w:ascii="標楷體" w:eastAsia="標楷體" w:hAnsi="標楷體" w:cs="MS-PGothic" w:hint="eastAsia"/>
          <w:color w:val="000000"/>
          <w:kern w:val="0"/>
          <w:sz w:val="28"/>
          <w:szCs w:val="28"/>
        </w:rPr>
        <w:t>號函。</w:t>
      </w:r>
    </w:p>
    <w:p w14:paraId="6BEE3A7A" w14:textId="77777777"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、依據《特殊教育法》第</w:t>
      </w:r>
      <w:r w:rsidRPr="002415EC">
        <w:rPr>
          <w:rFonts w:ascii="標楷體" w:eastAsia="標楷體" w:hAnsi="標楷體" w:cs="ArialMT"/>
          <w:color w:val="000000"/>
          <w:kern w:val="0"/>
          <w:sz w:val="28"/>
          <w:szCs w:val="28"/>
        </w:rPr>
        <w:t>18</w:t>
      </w:r>
      <w:r w:rsidRPr="002415EC">
        <w:rPr>
          <w:rFonts w:ascii="標楷體" w:eastAsia="標楷體" w:hAnsi="標楷體" w:cs="MS-PGothic" w:hint="eastAsia"/>
          <w:color w:val="000000"/>
          <w:kern w:val="0"/>
          <w:sz w:val="28"/>
          <w:szCs w:val="28"/>
        </w:rPr>
        <w:t>條。</w:t>
      </w:r>
    </w:p>
    <w:p w14:paraId="075B9E6F" w14:textId="77777777" w:rsidR="00865BF6"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3</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依據桃園市政府教育局</w:t>
      </w:r>
      <w:r w:rsidRPr="00DE2979">
        <w:rPr>
          <w:rFonts w:ascii="標楷體" w:eastAsia="標楷體" w:hAnsi="標楷體" w:cs="MS-PGothic" w:hint="eastAsia"/>
          <w:color w:val="000000"/>
          <w:kern w:val="0"/>
          <w:sz w:val="28"/>
          <w:szCs w:val="28"/>
        </w:rPr>
        <w:t>桃教特字第1140024844號</w:t>
      </w:r>
      <w:r>
        <w:rPr>
          <w:rFonts w:ascii="標楷體" w:eastAsia="標楷體" w:hAnsi="標楷體" w:cs="MS-PGothic" w:hint="eastAsia"/>
          <w:color w:val="000000"/>
          <w:kern w:val="0"/>
          <w:sz w:val="28"/>
          <w:szCs w:val="28"/>
        </w:rPr>
        <w:t>函。</w:t>
      </w:r>
    </w:p>
    <w:p w14:paraId="60D9CF48" w14:textId="77777777" w:rsidR="00865BF6" w:rsidRPr="002415EC" w:rsidRDefault="00865BF6" w:rsidP="00865BF6">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4</w:t>
      </w:r>
      <w:r w:rsidRPr="002415EC">
        <w:rPr>
          <w:rFonts w:ascii="標楷體" w:eastAsia="標楷體" w:hAnsi="標楷體" w:cs="MS-PGothic" w:hint="eastAsia"/>
          <w:color w:val="000000"/>
          <w:kern w:val="0"/>
          <w:sz w:val="28"/>
          <w:szCs w:val="28"/>
        </w:rPr>
        <w:t>、</w:t>
      </w:r>
      <w:r>
        <w:rPr>
          <w:rFonts w:ascii="標楷體" w:eastAsia="標楷體" w:hAnsi="標楷體" w:cs="MS-PGothic" w:hint="eastAsia"/>
          <w:color w:val="000000"/>
          <w:kern w:val="0"/>
          <w:sz w:val="28"/>
          <w:szCs w:val="28"/>
        </w:rPr>
        <w:t>桃園市</w:t>
      </w:r>
      <w:r w:rsidRPr="002415EC">
        <w:rPr>
          <w:rFonts w:ascii="標楷體" w:eastAsia="標楷體" w:hAnsi="標楷體" w:cs="MS-PGothic" w:hint="eastAsia"/>
          <w:color w:val="000000"/>
          <w:kern w:val="0"/>
          <w:sz w:val="28"/>
          <w:szCs w:val="28"/>
        </w:rPr>
        <w:t>特殊教育白皮書。</w:t>
      </w:r>
    </w:p>
    <w:p w14:paraId="34D40166" w14:textId="37610CB6"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二</w:t>
      </w:r>
      <w:r w:rsidR="00567E65" w:rsidRPr="00CD6FF0">
        <w:rPr>
          <w:rFonts w:ascii="標楷體" w:eastAsia="標楷體" w:hAnsi="標楷體" w:cs="MS-PGothic" w:hint="eastAsia"/>
          <w:b/>
          <w:bCs/>
          <w:color w:val="000000"/>
          <w:kern w:val="0"/>
          <w:sz w:val="28"/>
          <w:szCs w:val="28"/>
        </w:rPr>
        <w:t>、目的</w:t>
      </w:r>
    </w:p>
    <w:p w14:paraId="444664EB" w14:textId="537CB7EA"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、提升</w:t>
      </w:r>
      <w:r w:rsidR="002415EC">
        <w:rPr>
          <w:rFonts w:ascii="標楷體" w:eastAsia="標楷體" w:hAnsi="標楷體" w:cs="MS-PGothic" w:hint="eastAsia"/>
          <w:color w:val="000000"/>
          <w:kern w:val="0"/>
          <w:sz w:val="28"/>
          <w:szCs w:val="28"/>
        </w:rPr>
        <w:t>校園領導者、行政規劃執行</w:t>
      </w:r>
      <w:r w:rsidRPr="002415EC">
        <w:rPr>
          <w:rFonts w:ascii="標楷體" w:eastAsia="標楷體" w:hAnsi="標楷體" w:cs="MS-PGothic" w:hint="eastAsia"/>
          <w:color w:val="000000"/>
          <w:kern w:val="0"/>
          <w:sz w:val="28"/>
          <w:szCs w:val="28"/>
        </w:rPr>
        <w:t>融合教育實務知能。</w:t>
      </w:r>
    </w:p>
    <w:p w14:paraId="5B9A746B" w14:textId="75A02DC9" w:rsidR="00567E65"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、促進學校融合教育相關實務之落實，提升特殊教育學生校園適應能力。</w:t>
      </w:r>
    </w:p>
    <w:p w14:paraId="0AC0EC26" w14:textId="77777777" w:rsidR="00A059A3" w:rsidRDefault="002415EC" w:rsidP="002415EC">
      <w:pPr>
        <w:autoSpaceDE w:val="0"/>
        <w:autoSpaceDN w:val="0"/>
        <w:adjustRightInd w:val="0"/>
        <w:spacing w:line="500" w:lineRule="exact"/>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3、透過多層級介入系統</w:t>
      </w:r>
      <w:r w:rsidR="00A059A3">
        <w:rPr>
          <w:rFonts w:ascii="標楷體" w:eastAsia="標楷體" w:hAnsi="標楷體" w:cs="MS-PGothic" w:hint="eastAsia"/>
          <w:color w:val="000000"/>
          <w:kern w:val="0"/>
          <w:sz w:val="28"/>
          <w:szCs w:val="28"/>
        </w:rPr>
        <w:t xml:space="preserve"> M</w:t>
      </w:r>
      <w:r w:rsidR="00A059A3">
        <w:rPr>
          <w:rFonts w:ascii="標楷體" w:eastAsia="標楷體" w:hAnsi="標楷體" w:cs="MS-PGothic"/>
          <w:color w:val="000000"/>
          <w:kern w:val="0"/>
          <w:sz w:val="28"/>
          <w:szCs w:val="28"/>
        </w:rPr>
        <w:t xml:space="preserve">TSS </w:t>
      </w:r>
      <w:r>
        <w:rPr>
          <w:rFonts w:ascii="標楷體" w:eastAsia="標楷體" w:hAnsi="標楷體" w:cs="MS-PGothic" w:hint="eastAsia"/>
          <w:color w:val="000000"/>
          <w:kern w:val="0"/>
          <w:sz w:val="28"/>
          <w:szCs w:val="28"/>
        </w:rPr>
        <w:t>運用在學習、行為，雙軌並行，協助學生提升學</w:t>
      </w:r>
    </w:p>
    <w:p w14:paraId="1D0965CB" w14:textId="25D55503" w:rsidR="002415EC" w:rsidRPr="002415EC" w:rsidRDefault="002415EC" w:rsidP="00A059A3">
      <w:pPr>
        <w:autoSpaceDE w:val="0"/>
        <w:autoSpaceDN w:val="0"/>
        <w:adjustRightInd w:val="0"/>
        <w:spacing w:line="500" w:lineRule="exact"/>
        <w:ind w:firstLineChars="100" w:firstLine="280"/>
        <w:rPr>
          <w:rFonts w:ascii="標楷體" w:eastAsia="標楷體" w:hAnsi="標楷體" w:cs="MS-PGothic"/>
          <w:color w:val="000000"/>
          <w:kern w:val="0"/>
          <w:sz w:val="28"/>
          <w:szCs w:val="28"/>
        </w:rPr>
      </w:pPr>
      <w:r>
        <w:rPr>
          <w:rFonts w:ascii="標楷體" w:eastAsia="標楷體" w:hAnsi="標楷體" w:cs="MS-PGothic" w:hint="eastAsia"/>
          <w:color w:val="000000"/>
          <w:kern w:val="0"/>
          <w:sz w:val="28"/>
          <w:szCs w:val="28"/>
        </w:rPr>
        <w:t>習及行為管理的技巧。</w:t>
      </w:r>
    </w:p>
    <w:p w14:paraId="4F712009" w14:textId="4DCE072C" w:rsidR="00567E65" w:rsidRPr="00CD6FF0" w:rsidRDefault="00CD6FF0" w:rsidP="002415EC">
      <w:pPr>
        <w:autoSpaceDE w:val="0"/>
        <w:autoSpaceDN w:val="0"/>
        <w:adjustRightInd w:val="0"/>
        <w:spacing w:line="500" w:lineRule="exact"/>
        <w:rPr>
          <w:rFonts w:ascii="標楷體" w:eastAsia="標楷體" w:hAnsi="標楷體" w:cs="MS-PGothic"/>
          <w:b/>
          <w:bCs/>
          <w:color w:val="000000"/>
          <w:kern w:val="0"/>
          <w:sz w:val="28"/>
          <w:szCs w:val="28"/>
        </w:rPr>
      </w:pPr>
      <w:r>
        <w:rPr>
          <w:rFonts w:ascii="標楷體" w:eastAsia="標楷體" w:hAnsi="標楷體" w:cs="MS-PGothic" w:hint="eastAsia"/>
          <w:b/>
          <w:bCs/>
          <w:color w:val="000000"/>
          <w:kern w:val="0"/>
          <w:sz w:val="28"/>
          <w:szCs w:val="28"/>
        </w:rPr>
        <w:t>三</w:t>
      </w:r>
      <w:r w:rsidR="00567E65" w:rsidRPr="00CD6FF0">
        <w:rPr>
          <w:rFonts w:ascii="標楷體" w:eastAsia="標楷體" w:hAnsi="標楷體" w:cs="MS-PGothic" w:hint="eastAsia"/>
          <w:b/>
          <w:bCs/>
          <w:color w:val="000000"/>
          <w:kern w:val="0"/>
          <w:sz w:val="28"/>
          <w:szCs w:val="28"/>
        </w:rPr>
        <w:t>、辦理單位</w:t>
      </w:r>
    </w:p>
    <w:p w14:paraId="41E6DA14" w14:textId="1D06EEFF" w:rsidR="00567E65" w:rsidRPr="002415EC" w:rsidRDefault="00567E65" w:rsidP="002415EC">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1</w:t>
      </w:r>
      <w:r w:rsidRPr="002415EC">
        <w:rPr>
          <w:rFonts w:ascii="標楷體" w:eastAsia="標楷體" w:hAnsi="標楷體" w:cs="MS-PGothic" w:hint="eastAsia"/>
          <w:color w:val="000000"/>
          <w:kern w:val="0"/>
          <w:sz w:val="28"/>
          <w:szCs w:val="28"/>
        </w:rPr>
        <w:t>、主辦單位：桃園市政府教育局。</w:t>
      </w:r>
    </w:p>
    <w:p w14:paraId="4E32CFDC" w14:textId="77777777" w:rsidR="00865BF6" w:rsidRPr="002415EC" w:rsidRDefault="00567E65" w:rsidP="00865BF6">
      <w:pPr>
        <w:autoSpaceDE w:val="0"/>
        <w:autoSpaceDN w:val="0"/>
        <w:adjustRightInd w:val="0"/>
        <w:spacing w:line="500" w:lineRule="exact"/>
        <w:rPr>
          <w:rFonts w:ascii="標楷體" w:eastAsia="標楷體" w:hAnsi="標楷體" w:cs="MS-PGothic"/>
          <w:color w:val="000000"/>
          <w:kern w:val="0"/>
          <w:sz w:val="28"/>
          <w:szCs w:val="28"/>
        </w:rPr>
      </w:pPr>
      <w:r w:rsidRPr="002415EC">
        <w:rPr>
          <w:rFonts w:ascii="標楷體" w:eastAsia="標楷體" w:hAnsi="標楷體" w:cs="ArialMT"/>
          <w:color w:val="000000"/>
          <w:kern w:val="0"/>
          <w:sz w:val="28"/>
          <w:szCs w:val="28"/>
        </w:rPr>
        <w:t>2</w:t>
      </w:r>
      <w:r w:rsidRPr="002415EC">
        <w:rPr>
          <w:rFonts w:ascii="標楷體" w:eastAsia="標楷體" w:hAnsi="標楷體" w:cs="MS-PGothic" w:hint="eastAsia"/>
          <w:color w:val="000000"/>
          <w:kern w:val="0"/>
          <w:sz w:val="28"/>
          <w:szCs w:val="28"/>
        </w:rPr>
        <w:t>、</w:t>
      </w:r>
      <w:r w:rsidR="00865BF6" w:rsidRPr="00CD6FF0">
        <w:rPr>
          <w:rFonts w:ascii="標楷體" w:eastAsia="標楷體" w:hAnsi="標楷體" w:cs="MS-PGothic" w:hint="eastAsia"/>
          <w:kern w:val="0"/>
          <w:sz w:val="28"/>
          <w:szCs w:val="28"/>
        </w:rPr>
        <w:t>承辦單位：桃園市特殊教育學生情緒及行為問題支持資源中心(龍岡國中)。</w:t>
      </w:r>
    </w:p>
    <w:p w14:paraId="0E5CFFF8" w14:textId="77777777" w:rsidR="00865BF6" w:rsidRPr="00CD6FF0" w:rsidRDefault="00865BF6" w:rsidP="00865BF6">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ArialMT"/>
          <w:kern w:val="0"/>
          <w:sz w:val="28"/>
          <w:szCs w:val="28"/>
        </w:rPr>
        <w:t>3</w:t>
      </w:r>
      <w:r w:rsidRPr="00CD6FF0">
        <w:rPr>
          <w:rFonts w:ascii="標楷體" w:eastAsia="標楷體" w:hAnsi="標楷體" w:cs="MS-PGothic" w:hint="eastAsia"/>
          <w:kern w:val="0"/>
          <w:sz w:val="28"/>
          <w:szCs w:val="28"/>
        </w:rPr>
        <w:t>、</w:t>
      </w:r>
      <w:r w:rsidRPr="002415EC">
        <w:rPr>
          <w:rFonts w:ascii="標楷體" w:eastAsia="標楷體" w:hAnsi="標楷體" w:cs="MS-PGothic" w:hint="eastAsia"/>
          <w:color w:val="000000"/>
          <w:kern w:val="0"/>
          <w:sz w:val="28"/>
          <w:szCs w:val="28"/>
        </w:rPr>
        <w:t>協辦單位：國立臺灣師範大學</w:t>
      </w:r>
      <w:r>
        <w:rPr>
          <w:rFonts w:ascii="標楷體" w:eastAsia="標楷體" w:hAnsi="標楷體" w:cs="MS-PGothic" w:hint="eastAsia"/>
          <w:color w:val="000000"/>
          <w:kern w:val="0"/>
          <w:sz w:val="28"/>
          <w:szCs w:val="28"/>
        </w:rPr>
        <w:t>、桃園</w:t>
      </w:r>
      <w:r w:rsidRPr="003B28C9">
        <w:rPr>
          <w:rFonts w:ascii="標楷體" w:eastAsia="標楷體" w:hAnsi="標楷體" w:cs="MS-PGothic" w:hint="eastAsia"/>
          <w:color w:val="000000"/>
          <w:kern w:val="0"/>
          <w:sz w:val="28"/>
          <w:szCs w:val="28"/>
        </w:rPr>
        <w:t>市特</w:t>
      </w:r>
      <w:r>
        <w:rPr>
          <w:rFonts w:ascii="標楷體" w:eastAsia="標楷體" w:hAnsi="標楷體" w:cs="MS-PGothic" w:hint="eastAsia"/>
          <w:color w:val="000000"/>
          <w:kern w:val="0"/>
          <w:sz w:val="28"/>
          <w:szCs w:val="28"/>
        </w:rPr>
        <w:t>殊</w:t>
      </w:r>
      <w:r w:rsidRPr="003B28C9">
        <w:rPr>
          <w:rFonts w:ascii="標楷體" w:eastAsia="標楷體" w:hAnsi="標楷體" w:cs="MS-PGothic" w:hint="eastAsia"/>
          <w:color w:val="000000"/>
          <w:kern w:val="0"/>
          <w:sz w:val="28"/>
          <w:szCs w:val="28"/>
        </w:rPr>
        <w:t>教</w:t>
      </w:r>
      <w:r>
        <w:rPr>
          <w:rFonts w:ascii="標楷體" w:eastAsia="標楷體" w:hAnsi="標楷體" w:cs="MS-PGothic" w:hint="eastAsia"/>
          <w:color w:val="000000"/>
          <w:kern w:val="0"/>
          <w:sz w:val="28"/>
          <w:szCs w:val="28"/>
        </w:rPr>
        <w:t>育</w:t>
      </w:r>
      <w:r w:rsidRPr="003B28C9">
        <w:rPr>
          <w:rFonts w:ascii="標楷體" w:eastAsia="標楷體" w:hAnsi="標楷體" w:cs="MS-PGothic" w:hint="eastAsia"/>
          <w:color w:val="000000"/>
          <w:kern w:val="0"/>
          <w:sz w:val="28"/>
          <w:szCs w:val="28"/>
        </w:rPr>
        <w:t>輔導團</w:t>
      </w:r>
      <w:r>
        <w:rPr>
          <w:rFonts w:ascii="標楷體" w:eastAsia="標楷體" w:hAnsi="標楷體" w:cs="MS-PGothic" w:hint="eastAsia"/>
          <w:color w:val="000000"/>
          <w:kern w:val="0"/>
          <w:sz w:val="28"/>
          <w:szCs w:val="28"/>
        </w:rPr>
        <w:t>(中埔國小)</w:t>
      </w:r>
      <w:r w:rsidRPr="002415EC">
        <w:rPr>
          <w:rFonts w:ascii="標楷體" w:eastAsia="標楷體" w:hAnsi="標楷體" w:cs="MS-PGothic" w:hint="eastAsia"/>
          <w:color w:val="000000"/>
          <w:kern w:val="0"/>
          <w:sz w:val="28"/>
          <w:szCs w:val="28"/>
        </w:rPr>
        <w:t>。</w:t>
      </w:r>
    </w:p>
    <w:p w14:paraId="776A5E00" w14:textId="7D0C8E56"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四</w:t>
      </w:r>
      <w:r w:rsidR="00567E65" w:rsidRPr="00CD6FF0">
        <w:rPr>
          <w:rFonts w:ascii="標楷體" w:eastAsia="標楷體" w:hAnsi="標楷體" w:cs="MS-PGothic" w:hint="eastAsia"/>
          <w:b/>
          <w:bCs/>
          <w:kern w:val="0"/>
          <w:sz w:val="28"/>
          <w:szCs w:val="28"/>
        </w:rPr>
        <w:t>、參加對象</w:t>
      </w:r>
      <w:r w:rsidR="00567E65" w:rsidRPr="00CD6FF0">
        <w:rPr>
          <w:rFonts w:ascii="標楷體" w:eastAsia="標楷體" w:hAnsi="標楷體" w:cs="MS-PGothic" w:hint="eastAsia"/>
          <w:kern w:val="0"/>
          <w:sz w:val="28"/>
          <w:szCs w:val="28"/>
        </w:rPr>
        <w:t>：桃園市</w:t>
      </w:r>
      <w:r w:rsidR="00FD6D39">
        <w:rPr>
          <w:rFonts w:ascii="標楷體" w:eastAsia="標楷體" w:hAnsi="標楷體" w:cs="MS-PGothic" w:hint="eastAsia"/>
          <w:kern w:val="0"/>
          <w:sz w:val="28"/>
          <w:szCs w:val="28"/>
        </w:rPr>
        <w:t>國中小</w:t>
      </w:r>
      <w:r w:rsidR="00567E65" w:rsidRPr="00CD6FF0">
        <w:rPr>
          <w:rFonts w:ascii="標楷體" w:eastAsia="標楷體" w:hAnsi="標楷體" w:cs="MS-PGothic" w:hint="eastAsia"/>
          <w:kern w:val="0"/>
          <w:sz w:val="28"/>
          <w:szCs w:val="28"/>
        </w:rPr>
        <w:t>學校校長</w:t>
      </w:r>
      <w:r w:rsidR="002153E7">
        <w:rPr>
          <w:rFonts w:ascii="標楷體" w:eastAsia="標楷體" w:hAnsi="標楷體" w:cs="MS-PGothic" w:hint="eastAsia"/>
          <w:kern w:val="0"/>
          <w:sz w:val="28"/>
          <w:szCs w:val="28"/>
        </w:rPr>
        <w:t>及</w:t>
      </w:r>
      <w:r w:rsidR="00567E65" w:rsidRPr="00CD6FF0">
        <w:rPr>
          <w:rFonts w:ascii="標楷體" w:eastAsia="標楷體" w:hAnsi="標楷體" w:cs="MS-PGothic" w:hint="eastAsia"/>
          <w:kern w:val="0"/>
          <w:sz w:val="28"/>
          <w:szCs w:val="28"/>
        </w:rPr>
        <w:t>輔導主任</w:t>
      </w:r>
      <w:r w:rsidR="002153E7">
        <w:rPr>
          <w:rFonts w:ascii="標楷體" w:eastAsia="標楷體" w:hAnsi="標楷體" w:cs="MS-PGothic" w:hint="eastAsia"/>
          <w:kern w:val="0"/>
          <w:sz w:val="28"/>
          <w:szCs w:val="28"/>
        </w:rPr>
        <w:t>(視校內公務情形指派出席)</w:t>
      </w:r>
    </w:p>
    <w:p w14:paraId="538B6503" w14:textId="0745AE12"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五</w:t>
      </w:r>
      <w:r w:rsidR="00567E65" w:rsidRPr="00CD6FF0">
        <w:rPr>
          <w:rFonts w:ascii="標楷體" w:eastAsia="標楷體" w:hAnsi="標楷體" w:cs="MS-PGothic" w:hint="eastAsia"/>
          <w:b/>
          <w:bCs/>
          <w:kern w:val="0"/>
          <w:sz w:val="28"/>
          <w:szCs w:val="28"/>
        </w:rPr>
        <w:t>、研習時間</w:t>
      </w:r>
      <w:r w:rsidR="00567E65" w:rsidRPr="00CD6FF0">
        <w:rPr>
          <w:rFonts w:ascii="標楷體" w:eastAsia="標楷體" w:hAnsi="標楷體" w:cs="MS-PGothic" w:hint="eastAsia"/>
          <w:kern w:val="0"/>
          <w:sz w:val="28"/>
          <w:szCs w:val="28"/>
        </w:rPr>
        <w:t>：民國</w:t>
      </w:r>
      <w:r w:rsidR="00567E65" w:rsidRPr="00CD6FF0">
        <w:rPr>
          <w:rFonts w:ascii="標楷體" w:eastAsia="標楷體" w:hAnsi="標楷體" w:cs="ArialMT" w:hint="eastAsia"/>
          <w:kern w:val="0"/>
          <w:sz w:val="28"/>
          <w:szCs w:val="28"/>
        </w:rPr>
        <w:t>114</w:t>
      </w:r>
      <w:r w:rsidR="00567E65" w:rsidRPr="00CD6FF0">
        <w:rPr>
          <w:rFonts w:ascii="標楷體" w:eastAsia="標楷體" w:hAnsi="標楷體" w:cs="MS-PGothic" w:hint="eastAsia"/>
          <w:kern w:val="0"/>
          <w:sz w:val="28"/>
          <w:szCs w:val="28"/>
        </w:rPr>
        <w:t>年4月25日 (五) 9:00-12:00。</w:t>
      </w:r>
    </w:p>
    <w:p w14:paraId="4944443A" w14:textId="6CCADBBE" w:rsidR="00567E65"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Pr>
          <w:rFonts w:ascii="標楷體" w:eastAsia="標楷體" w:hAnsi="標楷體" w:cs="MS-PGothic" w:hint="eastAsia"/>
          <w:b/>
          <w:bCs/>
          <w:kern w:val="0"/>
          <w:sz w:val="28"/>
          <w:szCs w:val="28"/>
        </w:rPr>
        <w:t>六</w:t>
      </w:r>
      <w:r w:rsidR="00567E65" w:rsidRPr="00CD6FF0">
        <w:rPr>
          <w:rFonts w:ascii="標楷體" w:eastAsia="標楷體" w:hAnsi="標楷體" w:cs="MS-PGothic" w:hint="eastAsia"/>
          <w:b/>
          <w:bCs/>
          <w:kern w:val="0"/>
          <w:sz w:val="28"/>
          <w:szCs w:val="28"/>
        </w:rPr>
        <w:t>、研習地點</w:t>
      </w:r>
      <w:r w:rsidR="00567E65" w:rsidRPr="00CD6FF0">
        <w:rPr>
          <w:rFonts w:ascii="標楷體" w:eastAsia="標楷體" w:hAnsi="標楷體" w:cs="MS-PGothic" w:hint="eastAsia"/>
          <w:kern w:val="0"/>
          <w:sz w:val="28"/>
          <w:szCs w:val="28"/>
        </w:rPr>
        <w:t>：中央大學大禮堂(如附件平面圖)。</w:t>
      </w:r>
    </w:p>
    <w:p w14:paraId="5BF2F959" w14:textId="4F0FE48D" w:rsidR="00CD6FF0" w:rsidRPr="00CD6FF0" w:rsidRDefault="004D6282" w:rsidP="002415EC">
      <w:pPr>
        <w:autoSpaceDE w:val="0"/>
        <w:autoSpaceDN w:val="0"/>
        <w:adjustRightInd w:val="0"/>
        <w:spacing w:line="500" w:lineRule="exact"/>
        <w:rPr>
          <w:rFonts w:ascii="標楷體" w:eastAsia="標楷體" w:hAnsi="標楷體" w:cs="MS-PGothic"/>
          <w:kern w:val="0"/>
          <w:sz w:val="28"/>
          <w:szCs w:val="28"/>
        </w:rPr>
      </w:pPr>
      <w:r w:rsidRPr="004D6282">
        <w:rPr>
          <w:rFonts w:ascii="標楷體" w:eastAsia="標楷體" w:hAnsi="標楷體"/>
          <w:noProof/>
          <w:color w:val="000000"/>
          <w:sz w:val="28"/>
          <w:szCs w:val="28"/>
        </w:rPr>
        <w:drawing>
          <wp:anchor distT="0" distB="0" distL="114300" distR="114300" simplePos="0" relativeHeight="251660288" behindDoc="1" locked="0" layoutInCell="1" allowOverlap="1" wp14:anchorId="1B45ED87" wp14:editId="7813BED5">
            <wp:simplePos x="0" y="0"/>
            <wp:positionH relativeFrom="margin">
              <wp:posOffset>5240655</wp:posOffset>
            </wp:positionH>
            <wp:positionV relativeFrom="paragraph">
              <wp:posOffset>150104</wp:posOffset>
            </wp:positionV>
            <wp:extent cx="1123950" cy="1162441"/>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26373" cy="1164947"/>
                    </a:xfrm>
                    <a:prstGeom prst="rect">
                      <a:avLst/>
                    </a:prstGeom>
                  </pic:spPr>
                </pic:pic>
              </a:graphicData>
            </a:graphic>
            <wp14:sizeRelH relativeFrom="margin">
              <wp14:pctWidth>0</wp14:pctWidth>
            </wp14:sizeRelH>
            <wp14:sizeRelV relativeFrom="margin">
              <wp14:pctHeight>0</wp14:pctHeight>
            </wp14:sizeRelV>
          </wp:anchor>
        </w:drawing>
      </w:r>
      <w:r w:rsidR="00CD6FF0">
        <w:rPr>
          <w:rFonts w:ascii="標楷體" w:eastAsia="標楷體" w:hAnsi="標楷體" w:cs="MS-PGothic" w:hint="eastAsia"/>
          <w:b/>
          <w:bCs/>
          <w:kern w:val="0"/>
          <w:sz w:val="28"/>
          <w:szCs w:val="28"/>
        </w:rPr>
        <w:t>七、</w:t>
      </w:r>
      <w:r w:rsidR="00CD6FF0" w:rsidRPr="00CD6FF0">
        <w:rPr>
          <w:rFonts w:ascii="標楷體" w:eastAsia="標楷體" w:hAnsi="標楷體" w:cs="MS-PGothic" w:hint="eastAsia"/>
          <w:b/>
          <w:bCs/>
          <w:kern w:val="0"/>
          <w:sz w:val="28"/>
          <w:szCs w:val="28"/>
        </w:rPr>
        <w:t>研習講師</w:t>
      </w:r>
      <w:r w:rsidR="00CD6FF0" w:rsidRPr="00CD6FF0">
        <w:rPr>
          <w:rFonts w:ascii="標楷體" w:eastAsia="標楷體" w:hAnsi="標楷體" w:cs="MS-PGothic" w:hint="eastAsia"/>
          <w:kern w:val="0"/>
          <w:sz w:val="28"/>
          <w:szCs w:val="28"/>
        </w:rPr>
        <w:t>:1.史蒂夫·古德曼 （Steve Goodman） 博士</w:t>
      </w:r>
    </w:p>
    <w:p w14:paraId="731700BD" w14:textId="33D6B5F9" w:rsidR="00CD6FF0" w:rsidRPr="00CD6FF0" w:rsidRDefault="00CD6FF0" w:rsidP="002415EC">
      <w:pPr>
        <w:autoSpaceDE w:val="0"/>
        <w:autoSpaceDN w:val="0"/>
        <w:adjustRightInd w:val="0"/>
        <w:spacing w:line="500" w:lineRule="exact"/>
        <w:rPr>
          <w:rFonts w:ascii="標楷體" w:eastAsia="標楷體" w:hAnsi="標楷體" w:cs="MS-PGothic"/>
          <w:kern w:val="0"/>
          <w:sz w:val="28"/>
          <w:szCs w:val="28"/>
        </w:rPr>
      </w:pPr>
      <w:r w:rsidRPr="00CD6FF0">
        <w:rPr>
          <w:rFonts w:ascii="標楷體" w:eastAsia="標楷體" w:hAnsi="標楷體" w:cs="MS-PGothic" w:hint="eastAsia"/>
          <w:kern w:val="0"/>
          <w:sz w:val="28"/>
          <w:szCs w:val="28"/>
        </w:rPr>
        <w:t xml:space="preserve">             2.臺灣師範大學 洪儷瑜教授</w:t>
      </w:r>
    </w:p>
    <w:p w14:paraId="258A0225" w14:textId="71D172E8" w:rsidR="00DE1BE2" w:rsidRPr="00865BF6" w:rsidRDefault="00CD6FF0" w:rsidP="002415EC">
      <w:pPr>
        <w:spacing w:line="500" w:lineRule="exact"/>
        <w:rPr>
          <w:rFonts w:ascii="標楷體" w:eastAsia="標楷體" w:hAnsi="標楷體" w:cs="MS-PGothic"/>
          <w:b/>
          <w:color w:val="FF0000"/>
          <w:kern w:val="0"/>
          <w:sz w:val="28"/>
          <w:szCs w:val="28"/>
        </w:rPr>
      </w:pPr>
      <w:r w:rsidRPr="00865BF6">
        <w:rPr>
          <w:rFonts w:ascii="標楷體" w:eastAsia="標楷體" w:hAnsi="標楷體" w:cs="MS-PGothic" w:hint="eastAsia"/>
          <w:b/>
          <w:color w:val="000000"/>
          <w:kern w:val="0"/>
          <w:sz w:val="28"/>
          <w:szCs w:val="28"/>
        </w:rPr>
        <w:t>八</w:t>
      </w:r>
      <w:r w:rsidR="00567E65" w:rsidRPr="00865BF6">
        <w:rPr>
          <w:rFonts w:ascii="標楷體" w:eastAsia="標楷體" w:hAnsi="標楷體" w:cs="MS-PGothic" w:hint="eastAsia"/>
          <w:b/>
          <w:color w:val="000000"/>
          <w:kern w:val="0"/>
          <w:sz w:val="28"/>
          <w:szCs w:val="28"/>
        </w:rPr>
        <w:t>、研習報名：</w:t>
      </w:r>
    </w:p>
    <w:p w14:paraId="661A21C2" w14:textId="68AC201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1.敬</w:t>
      </w:r>
      <w:r w:rsidRPr="007A30AA">
        <w:rPr>
          <w:rFonts w:ascii="標楷體" w:eastAsia="標楷體" w:hAnsi="標楷體" w:hint="eastAsia"/>
          <w:color w:val="000000"/>
          <w:sz w:val="28"/>
          <w:szCs w:val="28"/>
        </w:rPr>
        <w:t>請於</w:t>
      </w:r>
      <w:r>
        <w:rPr>
          <w:rFonts w:ascii="標楷體" w:eastAsia="標楷體" w:hAnsi="標楷體" w:hint="eastAsia"/>
          <w:color w:val="000000"/>
          <w:sz w:val="28"/>
          <w:szCs w:val="28"/>
        </w:rPr>
        <w:t>11</w:t>
      </w:r>
      <w:r>
        <w:rPr>
          <w:rFonts w:ascii="標楷體" w:eastAsia="標楷體" w:hAnsi="標楷體"/>
          <w:color w:val="000000"/>
          <w:sz w:val="28"/>
          <w:szCs w:val="28"/>
        </w:rPr>
        <w:t>4</w:t>
      </w:r>
      <w:r w:rsidRPr="00593FEE">
        <w:rPr>
          <w:rFonts w:ascii="標楷體" w:eastAsia="標楷體" w:hAnsi="標楷體" w:hint="eastAsia"/>
          <w:color w:val="000000"/>
          <w:sz w:val="28"/>
          <w:szCs w:val="28"/>
        </w:rPr>
        <w:t>年</w:t>
      </w:r>
      <w:r>
        <w:rPr>
          <w:rFonts w:ascii="標楷體" w:eastAsia="標楷體" w:hAnsi="標楷體" w:hint="eastAsia"/>
          <w:color w:val="000000"/>
          <w:sz w:val="28"/>
          <w:szCs w:val="28"/>
        </w:rPr>
        <w:t>4</w:t>
      </w:r>
      <w:r w:rsidRPr="00593FEE">
        <w:rPr>
          <w:rFonts w:ascii="標楷體" w:eastAsia="標楷體" w:hAnsi="標楷體" w:hint="eastAsia"/>
          <w:color w:val="000000"/>
          <w:sz w:val="28"/>
          <w:szCs w:val="28"/>
        </w:rPr>
        <w:t>月</w:t>
      </w:r>
      <w:r>
        <w:rPr>
          <w:rFonts w:ascii="標楷體" w:eastAsia="標楷體" w:hAnsi="標楷體" w:hint="eastAsia"/>
          <w:color w:val="000000"/>
          <w:sz w:val="28"/>
          <w:szCs w:val="28"/>
        </w:rPr>
        <w:t>2</w:t>
      </w:r>
      <w:r>
        <w:rPr>
          <w:rFonts w:ascii="標楷體" w:eastAsia="標楷體" w:hAnsi="標楷體"/>
          <w:color w:val="000000"/>
          <w:sz w:val="28"/>
          <w:szCs w:val="28"/>
        </w:rPr>
        <w:t>3</w:t>
      </w:r>
      <w:r>
        <w:rPr>
          <w:rFonts w:ascii="標楷體" w:eastAsia="標楷體" w:hAnsi="標楷體" w:hint="eastAsia"/>
          <w:color w:val="000000"/>
          <w:sz w:val="28"/>
          <w:szCs w:val="28"/>
        </w:rPr>
        <w:t>日（三</w:t>
      </w:r>
      <w:r w:rsidRPr="00593FEE">
        <w:rPr>
          <w:rFonts w:ascii="標楷體" w:eastAsia="標楷體" w:hAnsi="標楷體" w:hint="eastAsia"/>
          <w:color w:val="000000"/>
          <w:sz w:val="28"/>
          <w:szCs w:val="28"/>
        </w:rPr>
        <w:t>）</w:t>
      </w:r>
      <w:r w:rsidRPr="007A30AA">
        <w:rPr>
          <w:rFonts w:ascii="標楷體" w:eastAsia="標楷體" w:hAnsi="標楷體" w:hint="eastAsia"/>
          <w:color w:val="000000"/>
          <w:sz w:val="28"/>
          <w:szCs w:val="28"/>
        </w:rPr>
        <w:t>前</w:t>
      </w:r>
      <w:r w:rsidRPr="0060612E">
        <w:rPr>
          <w:rFonts w:ascii="標楷體" w:eastAsia="標楷體" w:hAnsi="標楷體" w:hint="eastAsia"/>
          <w:color w:val="000000"/>
          <w:sz w:val="28"/>
          <w:szCs w:val="28"/>
        </w:rPr>
        <w:t xml:space="preserve">，至全國特殊教育資訊網  </w:t>
      </w:r>
    </w:p>
    <w:p w14:paraId="138DEA25" w14:textId="77777777" w:rsidR="00A059A3" w:rsidRDefault="00A059A3" w:rsidP="00A059A3">
      <w:pPr>
        <w:snapToGrid w:val="0"/>
        <w:spacing w:line="500" w:lineRule="exact"/>
        <w:ind w:firstLineChars="200" w:firstLine="560"/>
        <w:rPr>
          <w:rFonts w:ascii="標楷體" w:eastAsia="標楷體" w:hAnsi="標楷體"/>
          <w:color w:val="000000"/>
          <w:sz w:val="28"/>
          <w:szCs w:val="28"/>
        </w:rPr>
      </w:pPr>
      <w:r w:rsidRPr="0060612E">
        <w:rPr>
          <w:rFonts w:ascii="標楷體" w:eastAsia="標楷體" w:hAnsi="標楷體" w:hint="eastAsia"/>
          <w:color w:val="000000"/>
          <w:sz w:val="28"/>
          <w:szCs w:val="28"/>
        </w:rPr>
        <w:t xml:space="preserve">  （https://special.moe.gov.tw/study.php）-研習報名-縣市特教研習</w:t>
      </w:r>
    </w:p>
    <w:p w14:paraId="465C38AD" w14:textId="24F178F7" w:rsidR="00A059A3" w:rsidRPr="0060612E"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0612E">
        <w:rPr>
          <w:rFonts w:ascii="標楷體" w:eastAsia="標楷體" w:hAnsi="標楷體" w:hint="eastAsia"/>
          <w:color w:val="000000"/>
          <w:sz w:val="28"/>
          <w:szCs w:val="28"/>
        </w:rPr>
        <w:t>-桃園市-國</w:t>
      </w:r>
      <w:r>
        <w:rPr>
          <w:rFonts w:ascii="標楷體" w:eastAsia="標楷體" w:hAnsi="標楷體" w:hint="eastAsia"/>
          <w:color w:val="000000"/>
          <w:sz w:val="28"/>
          <w:szCs w:val="28"/>
        </w:rPr>
        <w:t>中</w:t>
      </w:r>
      <w:r w:rsidRPr="0060612E">
        <w:rPr>
          <w:rFonts w:ascii="標楷體" w:eastAsia="標楷體" w:hAnsi="標楷體" w:hint="eastAsia"/>
          <w:color w:val="000000"/>
          <w:sz w:val="28"/>
          <w:szCs w:val="28"/>
        </w:rPr>
        <w:t>-學年(11</w:t>
      </w:r>
      <w:r>
        <w:rPr>
          <w:rFonts w:ascii="標楷體" w:eastAsia="標楷體" w:hAnsi="標楷體" w:hint="eastAsia"/>
          <w:color w:val="000000"/>
          <w:sz w:val="28"/>
          <w:szCs w:val="28"/>
        </w:rPr>
        <w:t>3</w:t>
      </w:r>
      <w:r w:rsidRPr="0060612E">
        <w:rPr>
          <w:rFonts w:ascii="標楷體" w:eastAsia="標楷體" w:hAnsi="標楷體" w:hint="eastAsia"/>
          <w:color w:val="000000"/>
          <w:sz w:val="28"/>
          <w:szCs w:val="28"/>
        </w:rPr>
        <w:t>)-學期(</w:t>
      </w:r>
      <w:r>
        <w:rPr>
          <w:rFonts w:ascii="標楷體" w:eastAsia="標楷體" w:hAnsi="標楷體" w:hint="eastAsia"/>
          <w:color w:val="000000"/>
          <w:sz w:val="28"/>
          <w:szCs w:val="28"/>
        </w:rPr>
        <w:t>下</w:t>
      </w:r>
      <w:r w:rsidRPr="0060612E">
        <w:rPr>
          <w:rFonts w:ascii="標楷體" w:eastAsia="標楷體" w:hAnsi="標楷體" w:hint="eastAsia"/>
          <w:color w:val="000000"/>
          <w:sz w:val="28"/>
          <w:szCs w:val="28"/>
        </w:rPr>
        <w:t>)登錄單位(</w:t>
      </w:r>
      <w:r>
        <w:rPr>
          <w:rFonts w:ascii="標楷體" w:eastAsia="標楷體" w:hAnsi="標楷體" w:hint="eastAsia"/>
          <w:color w:val="000000"/>
          <w:sz w:val="28"/>
          <w:szCs w:val="28"/>
        </w:rPr>
        <w:t>龍岡國中</w:t>
      </w:r>
      <w:r w:rsidRPr="0060612E">
        <w:rPr>
          <w:rFonts w:ascii="標楷體" w:eastAsia="標楷體" w:hAnsi="標楷體" w:hint="eastAsia"/>
          <w:color w:val="000000"/>
          <w:sz w:val="28"/>
          <w:szCs w:val="28"/>
        </w:rPr>
        <w:t>)報名。</w:t>
      </w:r>
    </w:p>
    <w:p w14:paraId="5AF71744" w14:textId="77777777"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2.</w:t>
      </w:r>
      <w:r w:rsidRPr="007A30AA">
        <w:rPr>
          <w:rFonts w:ascii="標楷體" w:eastAsia="標楷體" w:hAnsi="標楷體" w:hint="eastAsia"/>
          <w:color w:val="000000"/>
          <w:sz w:val="28"/>
          <w:szCs w:val="28"/>
        </w:rPr>
        <w:t>工作人員及參加研習人員，</w:t>
      </w:r>
      <w:r w:rsidRPr="002153E7">
        <w:rPr>
          <w:rFonts w:ascii="標楷體" w:eastAsia="標楷體" w:hAnsi="標楷體" w:hint="eastAsia"/>
          <w:color w:val="000000"/>
          <w:sz w:val="28"/>
          <w:szCs w:val="28"/>
          <w:u w:val="single"/>
        </w:rPr>
        <w:t>研習期間若有課務</w:t>
      </w:r>
      <w:r w:rsidRPr="002153E7">
        <w:rPr>
          <w:rFonts w:ascii="標楷體" w:eastAsia="標楷體" w:hAnsi="標楷體" w:hint="eastAsia"/>
          <w:sz w:val="28"/>
          <w:szCs w:val="28"/>
          <w:u w:val="single"/>
        </w:rPr>
        <w:t>可公假派代</w:t>
      </w:r>
      <w:r w:rsidRPr="00A23A1F">
        <w:rPr>
          <w:rFonts w:ascii="標楷體" w:eastAsia="標楷體" w:hAnsi="標楷體" w:hint="eastAsia"/>
          <w:sz w:val="28"/>
          <w:szCs w:val="28"/>
        </w:rPr>
        <w:t>，</w:t>
      </w:r>
      <w:r w:rsidRPr="0039744D">
        <w:rPr>
          <w:rFonts w:ascii="標楷體" w:eastAsia="標楷體" w:hAnsi="標楷體" w:hint="eastAsia"/>
          <w:color w:val="000000"/>
          <w:sz w:val="28"/>
          <w:szCs w:val="28"/>
        </w:rPr>
        <w:t>由校內用</w:t>
      </w:r>
      <w:r>
        <w:rPr>
          <w:rFonts w:ascii="標楷體" w:eastAsia="標楷體" w:hAnsi="標楷體" w:hint="eastAsia"/>
          <w:color w:val="000000"/>
          <w:sz w:val="28"/>
          <w:szCs w:val="28"/>
        </w:rPr>
        <w:t>人</w:t>
      </w:r>
    </w:p>
    <w:p w14:paraId="6398A1E2" w14:textId="2EF41A82" w:rsidR="00A059A3" w:rsidRDefault="00A059A3" w:rsidP="00A059A3">
      <w:pPr>
        <w:snapToGrid w:val="0"/>
        <w:spacing w:line="500" w:lineRule="exact"/>
        <w:ind w:leftChars="237" w:left="1272" w:hangingChars="251" w:hanging="703"/>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9744D">
        <w:rPr>
          <w:rFonts w:ascii="標楷體" w:eastAsia="標楷體" w:hAnsi="標楷體" w:hint="eastAsia"/>
          <w:color w:val="000000"/>
          <w:sz w:val="28"/>
          <w:szCs w:val="28"/>
        </w:rPr>
        <w:t>費用支應</w:t>
      </w:r>
      <w:r>
        <w:rPr>
          <w:rFonts w:ascii="標楷體" w:eastAsia="標楷體" w:hAnsi="標楷體" w:hint="eastAsia"/>
          <w:color w:val="000000"/>
          <w:sz w:val="28"/>
          <w:szCs w:val="28"/>
        </w:rPr>
        <w:t>，並</w:t>
      </w:r>
      <w:r w:rsidRPr="009B1081">
        <w:rPr>
          <w:rFonts w:ascii="標楷體" w:eastAsia="標楷體" w:hAnsi="標楷體" w:hint="eastAsia"/>
          <w:color w:val="000000"/>
          <w:sz w:val="28"/>
          <w:szCs w:val="28"/>
        </w:rPr>
        <w:t>准予公（差）假登記</w:t>
      </w:r>
      <w:r>
        <w:rPr>
          <w:rFonts w:ascii="標楷體" w:eastAsia="標楷體" w:hAnsi="標楷體" w:hint="eastAsia"/>
          <w:color w:val="000000"/>
          <w:sz w:val="28"/>
          <w:szCs w:val="28"/>
        </w:rPr>
        <w:t>，</w:t>
      </w:r>
      <w:r w:rsidRPr="009B1081">
        <w:rPr>
          <w:rFonts w:ascii="標楷體" w:eastAsia="標楷體" w:hAnsi="標楷體" w:hint="eastAsia"/>
          <w:color w:val="000000"/>
          <w:sz w:val="28"/>
          <w:szCs w:val="28"/>
        </w:rPr>
        <w:t>全程參與者核定研習時數</w:t>
      </w:r>
      <w:r>
        <w:rPr>
          <w:rFonts w:ascii="標楷體" w:eastAsia="標楷體" w:hAnsi="標楷體" w:hint="eastAsia"/>
          <w:color w:val="000000"/>
          <w:sz w:val="28"/>
          <w:szCs w:val="28"/>
        </w:rPr>
        <w:t>3</w:t>
      </w:r>
      <w:r w:rsidRPr="009B1081">
        <w:rPr>
          <w:rFonts w:ascii="標楷體" w:eastAsia="標楷體" w:hAnsi="標楷體" w:hint="eastAsia"/>
          <w:color w:val="000000"/>
          <w:sz w:val="28"/>
          <w:szCs w:val="28"/>
        </w:rPr>
        <w:t>小時。</w:t>
      </w:r>
    </w:p>
    <w:p w14:paraId="718750F6" w14:textId="57A7A7EF" w:rsidR="00A059A3" w:rsidRDefault="00A059A3"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lastRenderedPageBreak/>
        <w:t>3.</w:t>
      </w:r>
      <w:r w:rsidRPr="009B1081">
        <w:rPr>
          <w:rFonts w:ascii="標楷體" w:eastAsia="標楷體" w:hAnsi="標楷體"/>
          <w:color w:val="000000"/>
          <w:sz w:val="28"/>
          <w:szCs w:val="28"/>
        </w:rPr>
        <w:t>本案</w:t>
      </w:r>
      <w:r w:rsidRPr="009B1081">
        <w:rPr>
          <w:rFonts w:ascii="標楷體" w:eastAsia="標楷體" w:hAnsi="標楷體" w:hint="eastAsia"/>
          <w:color w:val="000000"/>
          <w:sz w:val="28"/>
          <w:szCs w:val="28"/>
        </w:rPr>
        <w:t>聯絡</w:t>
      </w:r>
      <w:r>
        <w:rPr>
          <w:rFonts w:ascii="標楷體" w:eastAsia="標楷體" w:hAnsi="標楷體" w:hint="eastAsia"/>
          <w:color w:val="000000"/>
          <w:sz w:val="28"/>
          <w:szCs w:val="28"/>
        </w:rPr>
        <w:t>窗口</w:t>
      </w:r>
      <w:r w:rsidRPr="009B1081">
        <w:rPr>
          <w:rFonts w:ascii="標楷體" w:eastAsia="標楷體" w:hAnsi="標楷體" w:hint="eastAsia"/>
          <w:color w:val="000000"/>
          <w:sz w:val="28"/>
          <w:szCs w:val="28"/>
        </w:rPr>
        <w:t>：</w:t>
      </w:r>
      <w:r>
        <w:rPr>
          <w:rFonts w:ascii="標楷體" w:eastAsia="標楷體" w:hAnsi="標楷體" w:hint="eastAsia"/>
          <w:color w:val="000000"/>
          <w:sz w:val="28"/>
          <w:szCs w:val="28"/>
        </w:rPr>
        <w:t>情支中心</w:t>
      </w:r>
      <w:r w:rsidRPr="009B1081">
        <w:rPr>
          <w:rFonts w:ascii="標楷體" w:eastAsia="標楷體" w:hAnsi="標楷體" w:hint="eastAsia"/>
          <w:color w:val="000000"/>
          <w:sz w:val="28"/>
          <w:szCs w:val="28"/>
        </w:rPr>
        <w:t>466-1231分機1</w:t>
      </w:r>
      <w:r>
        <w:rPr>
          <w:rFonts w:ascii="標楷體" w:eastAsia="標楷體" w:hAnsi="標楷體" w:hint="eastAsia"/>
          <w:color w:val="000000"/>
          <w:sz w:val="28"/>
          <w:szCs w:val="28"/>
        </w:rPr>
        <w:t>2</w:t>
      </w:r>
      <w:r w:rsidRPr="009B1081">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李老師、10張主任</w:t>
      </w:r>
      <w:r w:rsidRPr="009B1081">
        <w:rPr>
          <w:rFonts w:ascii="標楷體" w:eastAsia="標楷體" w:hAnsi="標楷體" w:hint="eastAsia"/>
          <w:color w:val="000000"/>
          <w:sz w:val="28"/>
          <w:szCs w:val="28"/>
        </w:rPr>
        <w:t>。</w:t>
      </w:r>
    </w:p>
    <w:p w14:paraId="1922CE59" w14:textId="08730C08" w:rsidR="002153E7" w:rsidRDefault="002153E7" w:rsidP="00A059A3">
      <w:pPr>
        <w:snapToGrid w:val="0"/>
        <w:spacing w:line="5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4.敬請</w:t>
      </w:r>
      <w:r w:rsidR="00CF1218">
        <w:rPr>
          <w:rFonts w:ascii="標楷體" w:eastAsia="標楷體" w:hAnsi="標楷體" w:hint="eastAsia"/>
          <w:color w:val="000000"/>
          <w:sz w:val="28"/>
          <w:szCs w:val="28"/>
        </w:rPr>
        <w:t>協助填寫表單，以利承辦單位製發名牌及資料</w:t>
      </w:r>
    </w:p>
    <w:p w14:paraId="05644D8A" w14:textId="3A7154B4" w:rsidR="00CF1218" w:rsidRDefault="002A0174" w:rsidP="00A059A3">
      <w:pPr>
        <w:snapToGrid w:val="0"/>
        <w:spacing w:line="500" w:lineRule="exact"/>
        <w:ind w:firstLineChars="200" w:firstLine="560"/>
        <w:rPr>
          <w:rFonts w:ascii="標楷體" w:eastAsia="標楷體" w:hAnsi="標楷體"/>
          <w:color w:val="000000"/>
          <w:sz w:val="28"/>
          <w:szCs w:val="28"/>
        </w:rPr>
      </w:pPr>
      <w:r w:rsidRPr="002A0174">
        <w:rPr>
          <w:rFonts w:ascii="標楷體" w:eastAsia="標楷體" w:hAnsi="標楷體"/>
          <w:noProof/>
          <w:color w:val="000000"/>
          <w:sz w:val="28"/>
          <w:szCs w:val="28"/>
        </w:rPr>
        <w:drawing>
          <wp:anchor distT="0" distB="0" distL="114300" distR="114300" simplePos="0" relativeHeight="251658240" behindDoc="0" locked="0" layoutInCell="1" allowOverlap="1" wp14:anchorId="60DC7572" wp14:editId="1EAD39E9">
            <wp:simplePos x="0" y="0"/>
            <wp:positionH relativeFrom="margin">
              <wp:posOffset>3906520</wp:posOffset>
            </wp:positionH>
            <wp:positionV relativeFrom="paragraph">
              <wp:posOffset>140335</wp:posOffset>
            </wp:positionV>
            <wp:extent cx="1231265" cy="1260475"/>
            <wp:effectExtent l="0" t="0" r="6985" b="0"/>
            <wp:wrapThrough wrapText="bothSides">
              <wp:wrapPolygon edited="0">
                <wp:start x="0" y="0"/>
                <wp:lineTo x="0" y="21219"/>
                <wp:lineTo x="21388" y="21219"/>
                <wp:lineTo x="2138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265" cy="1260475"/>
                    </a:xfrm>
                    <a:prstGeom prst="rect">
                      <a:avLst/>
                    </a:prstGeom>
                  </pic:spPr>
                </pic:pic>
              </a:graphicData>
            </a:graphic>
            <wp14:sizeRelH relativeFrom="margin">
              <wp14:pctWidth>0</wp14:pctWidth>
            </wp14:sizeRelH>
            <wp14:sizeRelV relativeFrom="margin">
              <wp14:pctHeight>0</wp14:pctHeight>
            </wp14:sizeRelV>
          </wp:anchor>
        </w:drawing>
      </w:r>
      <w:r w:rsidRPr="002A0174">
        <w:rPr>
          <w:rFonts w:ascii="標楷體" w:eastAsia="標楷體" w:hAnsi="標楷體"/>
          <w:color w:val="000000"/>
          <w:sz w:val="28"/>
          <w:szCs w:val="28"/>
        </w:rPr>
        <w:t>https://forms.gle/HwvRWSZjBDTvRSMB9</w:t>
      </w:r>
    </w:p>
    <w:p w14:paraId="27664E47" w14:textId="177A01BC" w:rsidR="00CF1218" w:rsidRDefault="00CF1218" w:rsidP="00A059A3">
      <w:pPr>
        <w:snapToGrid w:val="0"/>
        <w:spacing w:line="500" w:lineRule="exact"/>
        <w:ind w:firstLineChars="200" w:firstLine="560"/>
        <w:rPr>
          <w:rFonts w:ascii="標楷體" w:eastAsia="標楷體" w:hAnsi="標楷體"/>
          <w:color w:val="000000"/>
          <w:sz w:val="28"/>
          <w:szCs w:val="28"/>
        </w:rPr>
      </w:pPr>
    </w:p>
    <w:p w14:paraId="1550601E" w14:textId="6F7A1CC7" w:rsidR="00CF1218" w:rsidRPr="009B1081" w:rsidRDefault="00CF1218" w:rsidP="00A059A3">
      <w:pPr>
        <w:snapToGrid w:val="0"/>
        <w:spacing w:line="500" w:lineRule="exact"/>
        <w:ind w:firstLineChars="200" w:firstLine="560"/>
        <w:rPr>
          <w:rFonts w:ascii="標楷體" w:eastAsia="標楷體" w:hAnsi="標楷體"/>
          <w:color w:val="000000"/>
          <w:sz w:val="28"/>
          <w:szCs w:val="28"/>
        </w:rPr>
      </w:pPr>
    </w:p>
    <w:p w14:paraId="1B34ABBD"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5568BCA" w14:textId="77777777" w:rsidR="002A0174" w:rsidRDefault="002A0174" w:rsidP="00A059A3">
      <w:pPr>
        <w:snapToGrid w:val="0"/>
        <w:spacing w:line="500" w:lineRule="exact"/>
        <w:ind w:left="1982" w:hangingChars="708" w:hanging="1982"/>
        <w:rPr>
          <w:rFonts w:ascii="標楷體" w:eastAsia="標楷體" w:hAnsi="標楷體"/>
          <w:color w:val="000000"/>
          <w:sz w:val="28"/>
          <w:szCs w:val="28"/>
        </w:rPr>
      </w:pPr>
    </w:p>
    <w:p w14:paraId="6F39E2DA" w14:textId="443DA018" w:rsidR="00A059A3" w:rsidRPr="00865BF6" w:rsidRDefault="00CD6FF0" w:rsidP="00A059A3">
      <w:pPr>
        <w:snapToGrid w:val="0"/>
        <w:spacing w:line="500" w:lineRule="exact"/>
        <w:ind w:left="1984" w:hangingChars="708" w:hanging="1984"/>
        <w:rPr>
          <w:rFonts w:ascii="標楷體" w:eastAsia="標楷體" w:hAnsi="標楷體"/>
          <w:b/>
          <w:color w:val="000000"/>
          <w:sz w:val="28"/>
          <w:szCs w:val="28"/>
        </w:rPr>
      </w:pPr>
      <w:r w:rsidRPr="00865BF6">
        <w:rPr>
          <w:rFonts w:ascii="標楷體" w:eastAsia="標楷體" w:hAnsi="標楷體" w:hint="eastAsia"/>
          <w:b/>
          <w:color w:val="000000"/>
          <w:sz w:val="28"/>
          <w:szCs w:val="28"/>
        </w:rPr>
        <w:t>九</w:t>
      </w:r>
      <w:r w:rsidR="00A059A3" w:rsidRPr="00865BF6">
        <w:rPr>
          <w:rFonts w:ascii="標楷體" w:eastAsia="標楷體" w:hAnsi="標楷體" w:hint="eastAsia"/>
          <w:b/>
          <w:color w:val="000000"/>
          <w:sz w:val="28"/>
          <w:szCs w:val="28"/>
        </w:rPr>
        <w:t>、經費來源：本計畫經費由桃園市政府教育局編列預算撥付執行。</w:t>
      </w:r>
    </w:p>
    <w:p w14:paraId="2D8859AF" w14:textId="4AA86D2E" w:rsidR="00CD6FF0" w:rsidRPr="00865BF6" w:rsidRDefault="00CD6FF0" w:rsidP="00A059A3">
      <w:pPr>
        <w:spacing w:line="500" w:lineRule="exact"/>
        <w:rPr>
          <w:rFonts w:ascii="標楷體" w:eastAsia="標楷體" w:hAnsi="標楷體"/>
          <w:b/>
          <w:color w:val="000000"/>
          <w:sz w:val="28"/>
          <w:szCs w:val="28"/>
        </w:rPr>
      </w:pPr>
      <w:r w:rsidRPr="00865BF6">
        <w:rPr>
          <w:rFonts w:ascii="標楷體" w:eastAsia="標楷體" w:hAnsi="標楷體" w:hint="eastAsia"/>
          <w:b/>
          <w:color w:val="000000"/>
          <w:sz w:val="28"/>
          <w:szCs w:val="28"/>
        </w:rPr>
        <w:t>十</w:t>
      </w:r>
      <w:r w:rsidR="00A059A3" w:rsidRPr="00865BF6">
        <w:rPr>
          <w:rFonts w:ascii="標楷體" w:eastAsia="標楷體" w:hAnsi="標楷體"/>
          <w:b/>
          <w:color w:val="000000"/>
          <w:sz w:val="28"/>
          <w:szCs w:val="28"/>
        </w:rPr>
        <w:t>、</w:t>
      </w:r>
      <w:r w:rsidRPr="00865BF6">
        <w:rPr>
          <w:rFonts w:ascii="標楷體" w:eastAsia="標楷體" w:hAnsi="標楷體" w:hint="eastAsia"/>
          <w:b/>
          <w:color w:val="000000"/>
          <w:sz w:val="28"/>
          <w:szCs w:val="28"/>
        </w:rPr>
        <w:t>研習課程表:</w:t>
      </w:r>
    </w:p>
    <w:tbl>
      <w:tblPr>
        <w:tblW w:w="85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8"/>
        <w:gridCol w:w="4163"/>
        <w:gridCol w:w="7"/>
        <w:gridCol w:w="1973"/>
      </w:tblGrid>
      <w:tr w:rsidR="00CD6FF0" w:rsidRPr="00F35CA1" w14:paraId="708B876A" w14:textId="77777777" w:rsidTr="00CC2801">
        <w:tc>
          <w:tcPr>
            <w:tcW w:w="877" w:type="dxa"/>
            <w:shd w:val="clear" w:color="auto" w:fill="auto"/>
          </w:tcPr>
          <w:p w14:paraId="5E9127D2" w14:textId="77777777" w:rsidR="00CD6FF0" w:rsidRPr="00B217FF" w:rsidRDefault="00CD6FF0" w:rsidP="00CC2801">
            <w:pPr>
              <w:rPr>
                <w:rFonts w:ascii="標楷體" w:eastAsia="標楷體" w:hAnsi="標楷體"/>
                <w:sz w:val="22"/>
              </w:rPr>
            </w:pPr>
            <w:r w:rsidRPr="00B217FF">
              <w:rPr>
                <w:rFonts w:ascii="標楷體" w:eastAsia="標楷體" w:hAnsi="標楷體" w:hint="eastAsia"/>
                <w:sz w:val="22"/>
              </w:rPr>
              <w:t>日期</w:t>
            </w:r>
          </w:p>
        </w:tc>
        <w:tc>
          <w:tcPr>
            <w:tcW w:w="1538" w:type="dxa"/>
            <w:shd w:val="clear" w:color="auto" w:fill="auto"/>
          </w:tcPr>
          <w:p w14:paraId="01B1872C"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時間</w:t>
            </w:r>
          </w:p>
        </w:tc>
        <w:tc>
          <w:tcPr>
            <w:tcW w:w="4163" w:type="dxa"/>
            <w:shd w:val="clear" w:color="auto" w:fill="auto"/>
          </w:tcPr>
          <w:p w14:paraId="129B5B55"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課程內容</w:t>
            </w:r>
          </w:p>
        </w:tc>
        <w:tc>
          <w:tcPr>
            <w:tcW w:w="1980" w:type="dxa"/>
            <w:gridSpan w:val="2"/>
            <w:shd w:val="clear" w:color="auto" w:fill="auto"/>
          </w:tcPr>
          <w:p w14:paraId="6D0B9622" w14:textId="77777777" w:rsidR="00CD6FF0" w:rsidRPr="00B217FF" w:rsidRDefault="00CD6FF0" w:rsidP="00CC2801">
            <w:pPr>
              <w:jc w:val="center"/>
              <w:rPr>
                <w:rFonts w:ascii="標楷體" w:eastAsia="標楷體" w:hAnsi="標楷體"/>
                <w:sz w:val="22"/>
              </w:rPr>
            </w:pPr>
            <w:r w:rsidRPr="00B217FF">
              <w:rPr>
                <w:rFonts w:ascii="標楷體" w:eastAsia="標楷體" w:hAnsi="標楷體" w:hint="eastAsia"/>
                <w:sz w:val="22"/>
              </w:rPr>
              <w:t>講師</w:t>
            </w:r>
          </w:p>
        </w:tc>
      </w:tr>
      <w:tr w:rsidR="008C625E" w:rsidRPr="00F35CA1" w14:paraId="13115DA6" w14:textId="77777777" w:rsidTr="00780601">
        <w:trPr>
          <w:trHeight w:val="275"/>
        </w:trPr>
        <w:tc>
          <w:tcPr>
            <w:tcW w:w="877" w:type="dxa"/>
            <w:vMerge w:val="restart"/>
            <w:shd w:val="clear" w:color="auto" w:fill="auto"/>
            <w:vAlign w:val="center"/>
          </w:tcPr>
          <w:p w14:paraId="33D6F175" w14:textId="524C6B16" w:rsidR="002153E7" w:rsidRDefault="002153E7" w:rsidP="002153E7">
            <w:pPr>
              <w:rPr>
                <w:rFonts w:ascii="標楷體" w:eastAsia="標楷體" w:hAnsi="標楷體"/>
                <w:sz w:val="22"/>
              </w:rPr>
            </w:pPr>
            <w:r>
              <w:rPr>
                <w:rFonts w:ascii="標楷體" w:eastAsia="標楷體" w:hAnsi="標楷體" w:hint="eastAsia"/>
                <w:sz w:val="22"/>
              </w:rPr>
              <w:t>4/25</w:t>
            </w:r>
          </w:p>
          <w:p w14:paraId="58B4FCE3" w14:textId="7B4AC5CE" w:rsidR="002153E7" w:rsidRDefault="002153E7" w:rsidP="002153E7">
            <w:pPr>
              <w:rPr>
                <w:rFonts w:ascii="標楷體" w:eastAsia="標楷體" w:hAnsi="標楷體"/>
                <w:sz w:val="22"/>
              </w:rPr>
            </w:pPr>
            <w:r>
              <w:rPr>
                <w:rFonts w:ascii="標楷體" w:eastAsia="標楷體" w:hAnsi="標楷體" w:hint="eastAsia"/>
                <w:sz w:val="22"/>
              </w:rPr>
              <w:t>(五</w:t>
            </w:r>
            <w:r>
              <w:rPr>
                <w:rFonts w:ascii="標楷體" w:eastAsia="標楷體" w:hAnsi="標楷體"/>
                <w:sz w:val="22"/>
              </w:rPr>
              <w:t>)</w:t>
            </w:r>
          </w:p>
          <w:p w14:paraId="7E937A86" w14:textId="0B73811C" w:rsidR="002153E7" w:rsidRPr="00B217FF" w:rsidRDefault="002153E7" w:rsidP="002153E7">
            <w:pPr>
              <w:rPr>
                <w:rFonts w:ascii="標楷體" w:eastAsia="標楷體" w:hAnsi="標楷體"/>
                <w:sz w:val="22"/>
              </w:rPr>
            </w:pPr>
          </w:p>
          <w:p w14:paraId="57F9EA66" w14:textId="1D13E783" w:rsidR="008C625E" w:rsidRPr="00B217FF" w:rsidRDefault="008C625E" w:rsidP="00CC2801">
            <w:pPr>
              <w:rPr>
                <w:rFonts w:ascii="標楷體" w:eastAsia="標楷體" w:hAnsi="標楷體"/>
                <w:sz w:val="22"/>
              </w:rPr>
            </w:pPr>
          </w:p>
        </w:tc>
        <w:tc>
          <w:tcPr>
            <w:tcW w:w="1538" w:type="dxa"/>
            <w:shd w:val="clear" w:color="auto" w:fill="auto"/>
          </w:tcPr>
          <w:p w14:paraId="29A21D2E" w14:textId="2703A6EB" w:rsidR="008C625E" w:rsidRPr="00B217FF" w:rsidRDefault="008C625E" w:rsidP="00CC2801">
            <w:pPr>
              <w:rPr>
                <w:rFonts w:ascii="標楷體" w:eastAsia="標楷體" w:hAnsi="標楷體"/>
                <w:sz w:val="22"/>
              </w:rPr>
            </w:pP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30</w:t>
            </w:r>
            <w:r w:rsidRPr="00B217FF">
              <w:rPr>
                <w:rFonts w:ascii="標楷體" w:eastAsia="標楷體" w:hAnsi="標楷體"/>
                <w:sz w:val="22"/>
              </w:rPr>
              <w:t>-</w:t>
            </w:r>
            <w:r>
              <w:rPr>
                <w:rFonts w:ascii="標楷體" w:eastAsia="標楷體" w:hAnsi="標楷體" w:hint="eastAsia"/>
                <w:sz w:val="22"/>
              </w:rPr>
              <w:t>8</w:t>
            </w:r>
            <w:r w:rsidRPr="00B217FF">
              <w:rPr>
                <w:rFonts w:ascii="標楷體" w:eastAsia="標楷體" w:hAnsi="標楷體"/>
                <w:sz w:val="22"/>
              </w:rPr>
              <w:t>:</w:t>
            </w:r>
            <w:r>
              <w:rPr>
                <w:rFonts w:ascii="標楷體" w:eastAsia="標楷體" w:hAnsi="標楷體" w:hint="eastAsia"/>
                <w:sz w:val="22"/>
              </w:rPr>
              <w:t>5</w:t>
            </w:r>
            <w:r w:rsidRPr="00B217FF">
              <w:rPr>
                <w:rFonts w:ascii="標楷體" w:eastAsia="標楷體" w:hAnsi="標楷體"/>
                <w:sz w:val="22"/>
              </w:rPr>
              <w:t>0</w:t>
            </w:r>
          </w:p>
        </w:tc>
        <w:tc>
          <w:tcPr>
            <w:tcW w:w="6143" w:type="dxa"/>
            <w:gridSpan w:val="3"/>
            <w:shd w:val="clear" w:color="auto" w:fill="auto"/>
          </w:tcPr>
          <w:p w14:paraId="36F5E9A6" w14:textId="41077372" w:rsidR="008C625E" w:rsidRPr="00B217FF" w:rsidRDefault="008C625E" w:rsidP="008C625E">
            <w:pPr>
              <w:rPr>
                <w:rFonts w:ascii="標楷體" w:eastAsia="標楷體" w:hAnsi="標楷體"/>
                <w:sz w:val="22"/>
              </w:rPr>
            </w:pPr>
            <w:r>
              <w:rPr>
                <w:rFonts w:ascii="標楷體" w:eastAsia="標楷體" w:hAnsi="標楷體" w:hint="eastAsia"/>
                <w:sz w:val="22"/>
              </w:rPr>
              <w:t xml:space="preserve">                報到</w:t>
            </w:r>
          </w:p>
        </w:tc>
      </w:tr>
      <w:tr w:rsidR="008C625E" w:rsidRPr="00F35CA1" w14:paraId="2E78FC22" w14:textId="77777777" w:rsidTr="003F3F42">
        <w:trPr>
          <w:trHeight w:val="275"/>
        </w:trPr>
        <w:tc>
          <w:tcPr>
            <w:tcW w:w="877" w:type="dxa"/>
            <w:vMerge/>
            <w:shd w:val="clear" w:color="auto" w:fill="auto"/>
          </w:tcPr>
          <w:p w14:paraId="1C4262B4" w14:textId="77777777" w:rsidR="008C625E" w:rsidRPr="00B217FF" w:rsidRDefault="008C625E" w:rsidP="00CC2801">
            <w:pPr>
              <w:rPr>
                <w:rFonts w:ascii="標楷體" w:eastAsia="標楷體" w:hAnsi="標楷體"/>
                <w:sz w:val="22"/>
              </w:rPr>
            </w:pPr>
          </w:p>
        </w:tc>
        <w:tc>
          <w:tcPr>
            <w:tcW w:w="1538" w:type="dxa"/>
            <w:shd w:val="clear" w:color="auto" w:fill="auto"/>
          </w:tcPr>
          <w:p w14:paraId="39D14C1D" w14:textId="0CA1AD17" w:rsidR="008C625E" w:rsidRPr="00B217FF" w:rsidRDefault="008C625E" w:rsidP="00CC2801">
            <w:pPr>
              <w:rPr>
                <w:rFonts w:ascii="標楷體" w:eastAsia="標楷體" w:hAnsi="標楷體"/>
                <w:sz w:val="22"/>
              </w:rPr>
            </w:pPr>
            <w:r>
              <w:rPr>
                <w:rFonts w:ascii="標楷體" w:eastAsia="標楷體" w:hAnsi="標楷體" w:hint="eastAsia"/>
                <w:sz w:val="22"/>
              </w:rPr>
              <w:t>8:50-9</w:t>
            </w:r>
            <w:r w:rsidRPr="00B217FF">
              <w:rPr>
                <w:rFonts w:ascii="標楷體" w:eastAsia="標楷體" w:hAnsi="標楷體"/>
                <w:sz w:val="22"/>
              </w:rPr>
              <w:t>:</w:t>
            </w:r>
            <w:r>
              <w:rPr>
                <w:rFonts w:ascii="標楷體" w:eastAsia="標楷體" w:hAnsi="標楷體" w:hint="eastAsia"/>
                <w:sz w:val="22"/>
              </w:rPr>
              <w:t>00</w:t>
            </w:r>
          </w:p>
        </w:tc>
        <w:tc>
          <w:tcPr>
            <w:tcW w:w="6143" w:type="dxa"/>
            <w:gridSpan w:val="3"/>
            <w:shd w:val="clear" w:color="auto" w:fill="E7E6E6"/>
          </w:tcPr>
          <w:p w14:paraId="195A0B87" w14:textId="51E8E730" w:rsidR="008C625E" w:rsidRPr="00B217FF" w:rsidRDefault="008C625E" w:rsidP="008C625E">
            <w:pPr>
              <w:rPr>
                <w:rFonts w:ascii="標楷體" w:eastAsia="標楷體" w:hAnsi="標楷體"/>
                <w:sz w:val="22"/>
              </w:rPr>
            </w:pPr>
            <w:r>
              <w:rPr>
                <w:rFonts w:ascii="標楷體" w:eastAsia="標楷體" w:hAnsi="標楷體" w:hint="eastAsia"/>
                <w:sz w:val="22"/>
              </w:rPr>
              <w:t xml:space="preserve">              長官致詞</w:t>
            </w:r>
          </w:p>
        </w:tc>
      </w:tr>
      <w:tr w:rsidR="00CD6FF0" w:rsidRPr="00F35CA1" w14:paraId="1985A85B" w14:textId="77777777" w:rsidTr="00CC2801">
        <w:trPr>
          <w:trHeight w:val="314"/>
        </w:trPr>
        <w:tc>
          <w:tcPr>
            <w:tcW w:w="877" w:type="dxa"/>
            <w:vMerge/>
            <w:shd w:val="clear" w:color="auto" w:fill="auto"/>
          </w:tcPr>
          <w:p w14:paraId="726D5FC4" w14:textId="77777777" w:rsidR="00CD6FF0" w:rsidRPr="00B217FF" w:rsidRDefault="00CD6FF0" w:rsidP="00CC2801">
            <w:pPr>
              <w:rPr>
                <w:rFonts w:ascii="標楷體" w:eastAsia="標楷體" w:hAnsi="標楷體"/>
                <w:sz w:val="22"/>
              </w:rPr>
            </w:pPr>
          </w:p>
        </w:tc>
        <w:tc>
          <w:tcPr>
            <w:tcW w:w="1538" w:type="dxa"/>
            <w:shd w:val="clear" w:color="auto" w:fill="auto"/>
          </w:tcPr>
          <w:p w14:paraId="68FFE3FA" w14:textId="66CE6138" w:rsidR="00CD6FF0" w:rsidRPr="00B217FF" w:rsidRDefault="00CD6FF0" w:rsidP="00CC2801">
            <w:pPr>
              <w:rPr>
                <w:rFonts w:ascii="標楷體" w:eastAsia="標楷體" w:hAnsi="標楷體"/>
                <w:sz w:val="22"/>
              </w:rPr>
            </w:pP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00</w:t>
            </w:r>
            <w:r w:rsidRPr="00B217FF">
              <w:rPr>
                <w:rFonts w:ascii="標楷體" w:eastAsia="標楷體" w:hAnsi="標楷體"/>
                <w:sz w:val="22"/>
              </w:rPr>
              <w:t>-</w:t>
            </w:r>
            <w:r>
              <w:rPr>
                <w:rFonts w:ascii="標楷體" w:eastAsia="標楷體" w:hAnsi="標楷體" w:hint="eastAsia"/>
                <w:sz w:val="22"/>
              </w:rPr>
              <w:t>9</w:t>
            </w:r>
            <w:r w:rsidRPr="00B217FF">
              <w:rPr>
                <w:rFonts w:ascii="標楷體" w:eastAsia="標楷體" w:hAnsi="標楷體"/>
                <w:sz w:val="22"/>
              </w:rPr>
              <w:t>:</w:t>
            </w:r>
            <w:r>
              <w:rPr>
                <w:rFonts w:ascii="標楷體" w:eastAsia="標楷體" w:hAnsi="標楷體" w:hint="eastAsia"/>
                <w:sz w:val="22"/>
              </w:rPr>
              <w:t>3</w:t>
            </w:r>
            <w:r w:rsidRPr="00B217FF">
              <w:rPr>
                <w:rFonts w:ascii="標楷體" w:eastAsia="標楷體" w:hAnsi="標楷體"/>
                <w:sz w:val="22"/>
              </w:rPr>
              <w:t>0</w:t>
            </w:r>
          </w:p>
        </w:tc>
        <w:tc>
          <w:tcPr>
            <w:tcW w:w="4163" w:type="dxa"/>
            <w:shd w:val="clear" w:color="auto" w:fill="auto"/>
          </w:tcPr>
          <w:p w14:paraId="478038E8" w14:textId="77777777" w:rsidR="002153E7" w:rsidRDefault="002153E7" w:rsidP="00CC2801">
            <w:pPr>
              <w:rPr>
                <w:rFonts w:ascii="標楷體" w:eastAsia="標楷體" w:hAnsi="標楷體"/>
                <w:sz w:val="22"/>
              </w:rPr>
            </w:pPr>
            <w:r>
              <w:rPr>
                <w:rFonts w:ascii="標楷體" w:eastAsia="標楷體" w:hAnsi="標楷體" w:hint="eastAsia"/>
                <w:sz w:val="22"/>
              </w:rPr>
              <w:t>引言:</w:t>
            </w:r>
          </w:p>
          <w:p w14:paraId="3042C83C" w14:textId="6455B7FC" w:rsidR="00CD6FF0" w:rsidRPr="00B217FF" w:rsidRDefault="00CD6FF0" w:rsidP="00CC2801">
            <w:pPr>
              <w:rPr>
                <w:rFonts w:ascii="標楷體" w:eastAsia="標楷體" w:hAnsi="標楷體"/>
                <w:sz w:val="22"/>
              </w:rPr>
            </w:pPr>
            <w:r>
              <w:rPr>
                <w:rFonts w:ascii="標楷體" w:eastAsia="標楷體" w:hAnsi="標楷體" w:hint="eastAsia"/>
                <w:sz w:val="22"/>
              </w:rPr>
              <w:t>為何要推動MTSS</w:t>
            </w:r>
            <w:r>
              <w:rPr>
                <w:rFonts w:ascii="標楷體" w:eastAsia="標楷體" w:hAnsi="標楷體"/>
                <w:sz w:val="22"/>
              </w:rPr>
              <w:t xml:space="preserve"> ? </w:t>
            </w:r>
            <w:r>
              <w:rPr>
                <w:rFonts w:ascii="標楷體" w:eastAsia="標楷體" w:hAnsi="標楷體" w:hint="eastAsia"/>
                <w:sz w:val="22"/>
              </w:rPr>
              <w:t>M</w:t>
            </w:r>
            <w:r>
              <w:rPr>
                <w:rFonts w:ascii="標楷體" w:eastAsia="標楷體" w:hAnsi="標楷體"/>
                <w:sz w:val="22"/>
              </w:rPr>
              <w:t>TSS</w:t>
            </w:r>
            <w:r w:rsidR="00A23F50">
              <w:rPr>
                <w:rFonts w:ascii="標楷體" w:eastAsia="標楷體" w:hAnsi="標楷體" w:hint="eastAsia"/>
                <w:sz w:val="22"/>
              </w:rPr>
              <w:t>在教育現場的重要性及價值。</w:t>
            </w:r>
          </w:p>
        </w:tc>
        <w:tc>
          <w:tcPr>
            <w:tcW w:w="1980" w:type="dxa"/>
            <w:gridSpan w:val="2"/>
            <w:shd w:val="clear" w:color="auto" w:fill="auto"/>
          </w:tcPr>
          <w:p w14:paraId="210BA778" w14:textId="77777777" w:rsidR="008C625E" w:rsidRDefault="008C625E" w:rsidP="008C625E">
            <w:pPr>
              <w:jc w:val="center"/>
              <w:rPr>
                <w:rFonts w:ascii="標楷體" w:eastAsia="標楷體" w:hAnsi="標楷體"/>
                <w:sz w:val="22"/>
              </w:rPr>
            </w:pPr>
            <w:r>
              <w:rPr>
                <w:rFonts w:ascii="標楷體" w:eastAsia="標楷體" w:hAnsi="標楷體" w:hint="eastAsia"/>
                <w:sz w:val="22"/>
              </w:rPr>
              <w:t>臺灣師範大學</w:t>
            </w:r>
          </w:p>
          <w:p w14:paraId="5D482AA9" w14:textId="493212E5" w:rsidR="008C625E" w:rsidRDefault="008C625E" w:rsidP="008C625E">
            <w:pPr>
              <w:jc w:val="center"/>
              <w:rPr>
                <w:rFonts w:ascii="標楷體" w:eastAsia="標楷體" w:hAnsi="標楷體"/>
                <w:sz w:val="22"/>
              </w:rPr>
            </w:pPr>
            <w:r>
              <w:rPr>
                <w:rFonts w:ascii="標楷體" w:eastAsia="標楷體" w:hAnsi="標楷體" w:hint="eastAsia"/>
                <w:sz w:val="22"/>
              </w:rPr>
              <w:t>特殊教育學系</w:t>
            </w:r>
          </w:p>
          <w:p w14:paraId="0D087BE5" w14:textId="77777777" w:rsidR="00CD6FF0" w:rsidRPr="00B217FF" w:rsidRDefault="008C625E" w:rsidP="008C625E">
            <w:pPr>
              <w:jc w:val="center"/>
              <w:rPr>
                <w:rFonts w:ascii="標楷體" w:eastAsia="標楷體" w:hAnsi="標楷體"/>
                <w:sz w:val="22"/>
              </w:rPr>
            </w:pPr>
            <w:r>
              <w:rPr>
                <w:rFonts w:ascii="標楷體" w:eastAsia="標楷體" w:hAnsi="標楷體" w:hint="eastAsia"/>
                <w:sz w:val="22"/>
              </w:rPr>
              <w:t xml:space="preserve">洪儷瑜 </w:t>
            </w:r>
            <w:r w:rsidRPr="00B217FF">
              <w:rPr>
                <w:rFonts w:ascii="標楷體" w:eastAsia="標楷體" w:hAnsi="標楷體" w:hint="eastAsia"/>
                <w:sz w:val="22"/>
              </w:rPr>
              <w:t>教授</w:t>
            </w:r>
          </w:p>
        </w:tc>
      </w:tr>
      <w:tr w:rsidR="00CD6FF0" w:rsidRPr="00F35CA1" w14:paraId="522C4953" w14:textId="77777777" w:rsidTr="00CC2801">
        <w:trPr>
          <w:trHeight w:val="278"/>
        </w:trPr>
        <w:tc>
          <w:tcPr>
            <w:tcW w:w="877" w:type="dxa"/>
            <w:vMerge/>
            <w:shd w:val="clear" w:color="auto" w:fill="auto"/>
          </w:tcPr>
          <w:p w14:paraId="03004764" w14:textId="77777777" w:rsidR="00CD6FF0" w:rsidRPr="00B217FF" w:rsidRDefault="00CD6FF0" w:rsidP="00CC2801">
            <w:pPr>
              <w:rPr>
                <w:rFonts w:ascii="標楷體" w:eastAsia="標楷體" w:hAnsi="標楷體"/>
                <w:sz w:val="22"/>
              </w:rPr>
            </w:pPr>
          </w:p>
        </w:tc>
        <w:tc>
          <w:tcPr>
            <w:tcW w:w="1538" w:type="dxa"/>
            <w:shd w:val="clear" w:color="auto" w:fill="auto"/>
          </w:tcPr>
          <w:p w14:paraId="3CBF7662" w14:textId="0A98DD66" w:rsidR="00CD6FF0" w:rsidRPr="00B217FF" w:rsidRDefault="00A23F50" w:rsidP="00CC2801">
            <w:pPr>
              <w:rPr>
                <w:rFonts w:ascii="標楷體" w:eastAsia="標楷體" w:hAnsi="標楷體"/>
                <w:sz w:val="22"/>
              </w:rPr>
            </w:pPr>
            <w:r>
              <w:rPr>
                <w:rFonts w:ascii="標楷體" w:eastAsia="標楷體" w:hAnsi="標楷體" w:hint="eastAsia"/>
                <w:sz w:val="22"/>
              </w:rPr>
              <w:t>9</w:t>
            </w:r>
            <w:r w:rsidR="00CD6FF0" w:rsidRPr="00B217FF">
              <w:rPr>
                <w:rFonts w:ascii="標楷體" w:eastAsia="標楷體" w:hAnsi="標楷體"/>
                <w:sz w:val="22"/>
              </w:rPr>
              <w:t>:</w:t>
            </w:r>
            <w:r w:rsidR="00CD6FF0">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20</w:t>
            </w:r>
          </w:p>
          <w:p w14:paraId="182D6A25" w14:textId="77777777" w:rsidR="00CD6FF0" w:rsidRPr="00B217FF" w:rsidRDefault="00CD6FF0" w:rsidP="00CC2801">
            <w:pPr>
              <w:rPr>
                <w:rFonts w:ascii="標楷體" w:eastAsia="標楷體" w:hAnsi="標楷體"/>
                <w:sz w:val="22"/>
              </w:rPr>
            </w:pPr>
          </w:p>
        </w:tc>
        <w:tc>
          <w:tcPr>
            <w:tcW w:w="4163" w:type="dxa"/>
            <w:shd w:val="clear" w:color="auto" w:fill="auto"/>
            <w:vAlign w:val="center"/>
          </w:tcPr>
          <w:p w14:paraId="1A0FFCBA" w14:textId="725F2D6E" w:rsidR="008C625E" w:rsidRDefault="008C625E" w:rsidP="00CC2801">
            <w:pPr>
              <w:rPr>
                <w:rFonts w:ascii="標楷體" w:eastAsia="標楷體" w:hAnsi="標楷體"/>
                <w:sz w:val="22"/>
              </w:rPr>
            </w:pPr>
            <w:r w:rsidRPr="008C625E">
              <w:rPr>
                <w:rFonts w:ascii="標楷體" w:eastAsia="標楷體" w:hAnsi="標楷體" w:hint="eastAsia"/>
                <w:sz w:val="22"/>
              </w:rPr>
              <w:t>MTSS 概論與學校應用</w:t>
            </w:r>
            <w:r>
              <w:rPr>
                <w:rFonts w:ascii="標楷體" w:eastAsia="標楷體" w:hAnsi="標楷體" w:hint="eastAsia"/>
                <w:sz w:val="22"/>
              </w:rPr>
              <w:t>--</w:t>
            </w:r>
          </w:p>
          <w:p w14:paraId="3E818DF5" w14:textId="0A0FC547" w:rsidR="00CD6FF0" w:rsidRPr="00B217FF" w:rsidRDefault="008C625E" w:rsidP="00CC2801">
            <w:pPr>
              <w:rPr>
                <w:rFonts w:ascii="標楷體" w:eastAsia="標楷體" w:hAnsi="標楷體"/>
                <w:sz w:val="22"/>
              </w:rPr>
            </w:pPr>
            <w:r>
              <w:rPr>
                <w:rFonts w:ascii="標楷體" w:eastAsia="標楷體" w:hAnsi="標楷體" w:hint="eastAsia"/>
                <w:sz w:val="22"/>
              </w:rPr>
              <w:t>學習+行為，雙管齊下</w:t>
            </w:r>
          </w:p>
        </w:tc>
        <w:tc>
          <w:tcPr>
            <w:tcW w:w="1980" w:type="dxa"/>
            <w:gridSpan w:val="2"/>
            <w:vMerge w:val="restart"/>
            <w:shd w:val="clear" w:color="auto" w:fill="auto"/>
          </w:tcPr>
          <w:p w14:paraId="0B2FCC8B" w14:textId="4B2635D1" w:rsidR="00CD6FF0" w:rsidRPr="00A23F50" w:rsidRDefault="00CD6FF0" w:rsidP="00CC2801">
            <w:pPr>
              <w:jc w:val="center"/>
              <w:rPr>
                <w:rFonts w:ascii="標楷體" w:eastAsia="標楷體" w:hAnsi="標楷體"/>
                <w:b/>
                <w:bCs/>
                <w:sz w:val="22"/>
              </w:rPr>
            </w:pPr>
            <w:r w:rsidRPr="00A23F50">
              <w:rPr>
                <w:rFonts w:ascii="標楷體" w:eastAsia="標楷體" w:hAnsi="標楷體"/>
                <w:b/>
                <w:bCs/>
                <w:sz w:val="22"/>
              </w:rPr>
              <w:t xml:space="preserve">Dr. </w:t>
            </w:r>
            <w:r w:rsidR="00A23F50" w:rsidRPr="00A23F50">
              <w:rPr>
                <w:rFonts w:ascii="標楷體" w:eastAsia="標楷體" w:hAnsi="標楷體"/>
                <w:b/>
                <w:bCs/>
                <w:sz w:val="22"/>
              </w:rPr>
              <w:t>Steve Goodman</w:t>
            </w:r>
          </w:p>
          <w:p w14:paraId="4DCD53FF" w14:textId="604615E4" w:rsidR="00A23F50" w:rsidRPr="00A23F50" w:rsidRDefault="00A23F50" w:rsidP="008C625E">
            <w:pPr>
              <w:widowControl/>
              <w:spacing w:line="300" w:lineRule="exact"/>
              <w:rPr>
                <w:rFonts w:ascii="標楷體" w:eastAsia="標楷體" w:hAnsi="標楷體"/>
                <w:sz w:val="22"/>
              </w:rPr>
            </w:pPr>
            <w:r w:rsidRPr="00A23F50">
              <w:rPr>
                <w:rFonts w:ascii="標楷體" w:eastAsia="標楷體" w:hAnsi="標楷體"/>
                <w:sz w:val="22"/>
              </w:rPr>
              <w:t>National Center on</w:t>
            </w:r>
            <w:r>
              <w:rPr>
                <w:rFonts w:ascii="標楷體" w:eastAsia="標楷體" w:hAnsi="標楷體" w:hint="eastAsia"/>
                <w:sz w:val="22"/>
              </w:rPr>
              <w:t xml:space="preserve"> </w:t>
            </w:r>
            <w:r w:rsidRPr="00A23F50">
              <w:rPr>
                <w:rFonts w:ascii="標楷體" w:eastAsia="標楷體" w:hAnsi="標楷體"/>
                <w:sz w:val="22"/>
              </w:rPr>
              <w:t>INTENSIVE INTERVENTION</w:t>
            </w:r>
          </w:p>
          <w:p w14:paraId="5790341E" w14:textId="591C29C3" w:rsidR="00CD6FF0" w:rsidRPr="00B217FF" w:rsidRDefault="00A23F50" w:rsidP="008C625E">
            <w:pPr>
              <w:spacing w:line="300" w:lineRule="exact"/>
              <w:rPr>
                <w:rFonts w:ascii="標楷體" w:eastAsia="標楷體" w:hAnsi="標楷體"/>
                <w:sz w:val="22"/>
              </w:rPr>
            </w:pPr>
            <w:r w:rsidRPr="00A23F50">
              <w:rPr>
                <w:rFonts w:ascii="標楷體" w:eastAsia="標楷體" w:hAnsi="標楷體"/>
                <w:sz w:val="22"/>
              </w:rPr>
              <w:t>at the American Institutes for Research</w:t>
            </w:r>
          </w:p>
        </w:tc>
      </w:tr>
      <w:tr w:rsidR="00CD6FF0" w:rsidRPr="00F35CA1" w14:paraId="357CE443" w14:textId="77777777" w:rsidTr="00CC2801">
        <w:trPr>
          <w:trHeight w:val="269"/>
        </w:trPr>
        <w:tc>
          <w:tcPr>
            <w:tcW w:w="877" w:type="dxa"/>
            <w:vMerge/>
            <w:shd w:val="clear" w:color="auto" w:fill="auto"/>
          </w:tcPr>
          <w:p w14:paraId="0805DA9C" w14:textId="77777777" w:rsidR="00CD6FF0" w:rsidRPr="00B217FF" w:rsidRDefault="00CD6FF0" w:rsidP="00CC2801">
            <w:pPr>
              <w:rPr>
                <w:rFonts w:ascii="標楷體" w:eastAsia="標楷體" w:hAnsi="標楷體"/>
                <w:sz w:val="22"/>
              </w:rPr>
            </w:pPr>
          </w:p>
        </w:tc>
        <w:tc>
          <w:tcPr>
            <w:tcW w:w="1538" w:type="dxa"/>
            <w:shd w:val="clear" w:color="auto" w:fill="auto"/>
          </w:tcPr>
          <w:p w14:paraId="63A043E6" w14:textId="07730F2B"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hint="eastAsia"/>
                <w:sz w:val="22"/>
              </w:rPr>
              <w:t>:</w:t>
            </w:r>
            <w:r w:rsidR="00D021EA">
              <w:rPr>
                <w:rFonts w:ascii="標楷體" w:eastAsia="標楷體" w:hAnsi="標楷體" w:hint="eastAsia"/>
                <w:sz w:val="22"/>
              </w:rPr>
              <w:t>2</w:t>
            </w:r>
            <w:r w:rsidR="00CD6FF0" w:rsidRPr="00B217FF">
              <w:rPr>
                <w:rFonts w:ascii="標楷體" w:eastAsia="標楷體" w:hAnsi="標楷體"/>
                <w:sz w:val="22"/>
              </w:rPr>
              <w:t>0-</w:t>
            </w: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Pr>
                <w:rFonts w:ascii="標楷體" w:eastAsia="標楷體" w:hAnsi="標楷體" w:hint="eastAsia"/>
                <w:sz w:val="22"/>
              </w:rPr>
              <w:t>0</w:t>
            </w:r>
          </w:p>
        </w:tc>
        <w:tc>
          <w:tcPr>
            <w:tcW w:w="4163" w:type="dxa"/>
            <w:shd w:val="clear" w:color="auto" w:fill="E7E6E6"/>
          </w:tcPr>
          <w:p w14:paraId="1659B55C" w14:textId="5A410189" w:rsidR="00CD6FF0" w:rsidRPr="00B217FF" w:rsidRDefault="00A23F50" w:rsidP="00CC2801">
            <w:pPr>
              <w:rPr>
                <w:rFonts w:ascii="標楷體" w:eastAsia="標楷體" w:hAnsi="標楷體"/>
                <w:sz w:val="22"/>
              </w:rPr>
            </w:pPr>
            <w:r>
              <w:rPr>
                <w:rFonts w:ascii="標楷體" w:eastAsia="標楷體" w:hAnsi="標楷體" w:hint="eastAsia"/>
                <w:sz w:val="22"/>
              </w:rPr>
              <w:t>中場</w:t>
            </w:r>
            <w:r w:rsidR="00CD6FF0" w:rsidRPr="00B217FF">
              <w:rPr>
                <w:rFonts w:ascii="標楷體" w:eastAsia="標楷體" w:hAnsi="標楷體" w:hint="eastAsia"/>
                <w:sz w:val="22"/>
              </w:rPr>
              <w:t>休息</w:t>
            </w:r>
          </w:p>
        </w:tc>
        <w:tc>
          <w:tcPr>
            <w:tcW w:w="1980" w:type="dxa"/>
            <w:gridSpan w:val="2"/>
            <w:vMerge/>
            <w:shd w:val="clear" w:color="auto" w:fill="auto"/>
          </w:tcPr>
          <w:p w14:paraId="0A8F45FE" w14:textId="77777777" w:rsidR="00CD6FF0" w:rsidRPr="00B217FF" w:rsidRDefault="00CD6FF0" w:rsidP="00CC2801">
            <w:pPr>
              <w:rPr>
                <w:rFonts w:ascii="標楷體" w:eastAsia="標楷體" w:hAnsi="標楷體"/>
                <w:sz w:val="22"/>
              </w:rPr>
            </w:pPr>
          </w:p>
        </w:tc>
      </w:tr>
      <w:tr w:rsidR="00CD6FF0" w:rsidRPr="00F35CA1" w14:paraId="735A0489" w14:textId="77777777" w:rsidTr="00CC2801">
        <w:trPr>
          <w:trHeight w:val="420"/>
        </w:trPr>
        <w:tc>
          <w:tcPr>
            <w:tcW w:w="877" w:type="dxa"/>
            <w:vMerge/>
            <w:shd w:val="clear" w:color="auto" w:fill="auto"/>
          </w:tcPr>
          <w:p w14:paraId="134DA0A8" w14:textId="77777777" w:rsidR="00CD6FF0" w:rsidRPr="00B217FF" w:rsidRDefault="00CD6FF0" w:rsidP="00CC2801">
            <w:pPr>
              <w:rPr>
                <w:rFonts w:ascii="標楷體" w:eastAsia="標楷體" w:hAnsi="標楷體"/>
                <w:sz w:val="22"/>
              </w:rPr>
            </w:pPr>
          </w:p>
        </w:tc>
        <w:tc>
          <w:tcPr>
            <w:tcW w:w="1538" w:type="dxa"/>
            <w:shd w:val="clear" w:color="auto" w:fill="auto"/>
          </w:tcPr>
          <w:p w14:paraId="2418F6FE" w14:textId="453D4522" w:rsidR="00CD6FF0" w:rsidRPr="00B217FF" w:rsidRDefault="00A23F50" w:rsidP="00CC2801">
            <w:pPr>
              <w:rPr>
                <w:rFonts w:ascii="標楷體" w:eastAsia="標楷體" w:hAnsi="標楷體"/>
                <w:sz w:val="22"/>
              </w:rPr>
            </w:pPr>
            <w:r>
              <w:rPr>
                <w:rFonts w:ascii="標楷體" w:eastAsia="標楷體" w:hAnsi="標楷體" w:hint="eastAsia"/>
                <w:sz w:val="22"/>
              </w:rPr>
              <w:t>10</w:t>
            </w:r>
            <w:r w:rsidR="00CD6FF0" w:rsidRPr="00B217FF">
              <w:rPr>
                <w:rFonts w:ascii="標楷體" w:eastAsia="標楷體" w:hAnsi="標楷體"/>
                <w:sz w:val="22"/>
              </w:rPr>
              <w:t>:</w:t>
            </w:r>
            <w:r w:rsidR="00D021EA">
              <w:rPr>
                <w:rFonts w:ascii="標楷體" w:eastAsia="標楷體" w:hAnsi="標楷體" w:hint="eastAsia"/>
                <w:sz w:val="22"/>
              </w:rPr>
              <w:t>3</w:t>
            </w:r>
            <w:r w:rsidR="00CD6FF0" w:rsidRPr="00B217FF">
              <w:rPr>
                <w:rFonts w:ascii="標楷體" w:eastAsia="標楷體" w:hAnsi="標楷體"/>
                <w:sz w:val="22"/>
              </w:rPr>
              <w:t>0-</w:t>
            </w:r>
            <w:r>
              <w:rPr>
                <w:rFonts w:ascii="標楷體" w:eastAsia="標楷體" w:hAnsi="標楷體" w:hint="eastAsia"/>
                <w:sz w:val="22"/>
              </w:rPr>
              <w:t>11</w:t>
            </w:r>
            <w:r w:rsidR="00CD6FF0" w:rsidRPr="00B217FF">
              <w:rPr>
                <w:rFonts w:ascii="標楷體" w:eastAsia="標楷體" w:hAnsi="標楷體"/>
                <w:sz w:val="22"/>
              </w:rPr>
              <w:t>:</w:t>
            </w:r>
            <w:r w:rsidR="00CD6FF0">
              <w:rPr>
                <w:rFonts w:ascii="標楷體" w:eastAsia="標楷體" w:hAnsi="標楷體" w:hint="eastAsia"/>
                <w:sz w:val="22"/>
              </w:rPr>
              <w:t>4</w:t>
            </w:r>
            <w:r w:rsidR="00CD6FF0" w:rsidRPr="00B217FF">
              <w:rPr>
                <w:rFonts w:ascii="標楷體" w:eastAsia="標楷體" w:hAnsi="標楷體"/>
                <w:sz w:val="22"/>
              </w:rPr>
              <w:t>0</w:t>
            </w:r>
          </w:p>
        </w:tc>
        <w:tc>
          <w:tcPr>
            <w:tcW w:w="4163" w:type="dxa"/>
            <w:shd w:val="clear" w:color="auto" w:fill="auto"/>
            <w:vAlign w:val="center"/>
          </w:tcPr>
          <w:p w14:paraId="6CC83D52" w14:textId="299EEEE3" w:rsidR="00CD6FF0" w:rsidRPr="00B217FF" w:rsidRDefault="008C625E" w:rsidP="00CC2801">
            <w:pPr>
              <w:rPr>
                <w:rFonts w:ascii="標楷體" w:eastAsia="標楷體" w:hAnsi="標楷體"/>
                <w:sz w:val="22"/>
              </w:rPr>
            </w:pPr>
            <w:r w:rsidRPr="008C625E">
              <w:rPr>
                <w:rFonts w:ascii="標楷體" w:eastAsia="標楷體" w:hAnsi="標楷體" w:hint="eastAsia"/>
                <w:sz w:val="22"/>
              </w:rPr>
              <w:t>如何在學校內推動 MTSS</w:t>
            </w:r>
            <w:r>
              <w:rPr>
                <w:rFonts w:ascii="標楷體" w:eastAsia="標楷體" w:hAnsi="標楷體" w:hint="eastAsia"/>
                <w:sz w:val="22"/>
              </w:rPr>
              <w:t xml:space="preserve">  (案例分享)</w:t>
            </w:r>
          </w:p>
        </w:tc>
        <w:tc>
          <w:tcPr>
            <w:tcW w:w="1980" w:type="dxa"/>
            <w:gridSpan w:val="2"/>
            <w:vMerge/>
            <w:shd w:val="clear" w:color="auto" w:fill="auto"/>
          </w:tcPr>
          <w:p w14:paraId="58E564D4" w14:textId="77777777" w:rsidR="00CD6FF0" w:rsidRPr="00B217FF" w:rsidRDefault="00CD6FF0" w:rsidP="00CC2801">
            <w:pPr>
              <w:rPr>
                <w:rFonts w:ascii="標楷體" w:eastAsia="標楷體" w:hAnsi="標楷體"/>
                <w:sz w:val="22"/>
              </w:rPr>
            </w:pPr>
          </w:p>
        </w:tc>
      </w:tr>
      <w:tr w:rsidR="00EF592D" w:rsidRPr="00F35CA1" w14:paraId="472D0F81" w14:textId="3B3C2624" w:rsidTr="00EF592D">
        <w:trPr>
          <w:trHeight w:val="420"/>
        </w:trPr>
        <w:tc>
          <w:tcPr>
            <w:tcW w:w="877" w:type="dxa"/>
            <w:vMerge/>
            <w:shd w:val="clear" w:color="auto" w:fill="auto"/>
          </w:tcPr>
          <w:p w14:paraId="5F6CEEB5" w14:textId="77777777" w:rsidR="00EF592D" w:rsidRPr="00B217FF" w:rsidRDefault="00EF592D" w:rsidP="00CC2801">
            <w:pPr>
              <w:rPr>
                <w:rFonts w:ascii="標楷體" w:eastAsia="標楷體" w:hAnsi="標楷體"/>
                <w:sz w:val="22"/>
              </w:rPr>
            </w:pPr>
          </w:p>
        </w:tc>
        <w:tc>
          <w:tcPr>
            <w:tcW w:w="1538" w:type="dxa"/>
            <w:shd w:val="clear" w:color="auto" w:fill="auto"/>
          </w:tcPr>
          <w:p w14:paraId="710E882B" w14:textId="02140E3B" w:rsidR="00EF592D" w:rsidRPr="00B217FF" w:rsidRDefault="00EF592D" w:rsidP="00CC2801">
            <w:pPr>
              <w:rPr>
                <w:rFonts w:ascii="標楷體" w:eastAsia="標楷體" w:hAnsi="標楷體"/>
                <w:sz w:val="22"/>
              </w:rPr>
            </w:pPr>
            <w:r>
              <w:rPr>
                <w:rFonts w:ascii="標楷體" w:eastAsia="標楷體" w:hAnsi="標楷體" w:hint="eastAsia"/>
                <w:sz w:val="22"/>
              </w:rPr>
              <w:t>11:40-12:00</w:t>
            </w:r>
          </w:p>
        </w:tc>
        <w:tc>
          <w:tcPr>
            <w:tcW w:w="4170" w:type="dxa"/>
            <w:gridSpan w:val="2"/>
            <w:shd w:val="clear" w:color="auto" w:fill="E7E6E6"/>
            <w:vAlign w:val="center"/>
          </w:tcPr>
          <w:p w14:paraId="558AC179" w14:textId="17D116D6" w:rsidR="00EF592D" w:rsidRPr="00B217FF" w:rsidRDefault="00EF592D" w:rsidP="00CC2801">
            <w:pPr>
              <w:rPr>
                <w:rFonts w:ascii="標楷體" w:eastAsia="標楷體" w:hAnsi="標楷體"/>
                <w:sz w:val="22"/>
              </w:rPr>
            </w:pPr>
            <w:r>
              <w:rPr>
                <w:rFonts w:ascii="標楷體" w:eastAsia="標楷體" w:hAnsi="標楷體" w:hint="eastAsia"/>
                <w:sz w:val="22"/>
              </w:rPr>
              <w:t>綜合座談</w:t>
            </w:r>
          </w:p>
        </w:tc>
        <w:tc>
          <w:tcPr>
            <w:tcW w:w="1973" w:type="dxa"/>
            <w:shd w:val="clear" w:color="auto" w:fill="E7E6E6"/>
            <w:vAlign w:val="center"/>
          </w:tcPr>
          <w:p w14:paraId="4982697B" w14:textId="77777777" w:rsidR="00EF592D" w:rsidRPr="00A23F50" w:rsidRDefault="00EF592D" w:rsidP="00EF592D">
            <w:pPr>
              <w:spacing w:line="300" w:lineRule="exact"/>
              <w:jc w:val="center"/>
              <w:rPr>
                <w:rFonts w:ascii="標楷體" w:eastAsia="標楷體" w:hAnsi="標楷體"/>
                <w:b/>
                <w:bCs/>
                <w:sz w:val="22"/>
              </w:rPr>
            </w:pPr>
            <w:r w:rsidRPr="00A23F50">
              <w:rPr>
                <w:rFonts w:ascii="標楷體" w:eastAsia="標楷體" w:hAnsi="標楷體"/>
                <w:b/>
                <w:bCs/>
                <w:sz w:val="22"/>
              </w:rPr>
              <w:t>Dr. Steve Goodman</w:t>
            </w:r>
          </w:p>
          <w:p w14:paraId="0D8FF4DE" w14:textId="2E7549B1" w:rsidR="00EF592D" w:rsidRPr="00B217FF" w:rsidRDefault="00EF592D" w:rsidP="00EF592D">
            <w:pPr>
              <w:spacing w:line="300" w:lineRule="exact"/>
              <w:rPr>
                <w:rFonts w:ascii="標楷體" w:eastAsia="標楷體" w:hAnsi="標楷體"/>
                <w:sz w:val="22"/>
              </w:rPr>
            </w:pPr>
            <w:r>
              <w:rPr>
                <w:rFonts w:ascii="標楷體" w:eastAsia="標楷體" w:hAnsi="標楷體" w:hint="eastAsia"/>
                <w:sz w:val="22"/>
              </w:rPr>
              <w:t xml:space="preserve">  洪儷瑜 </w:t>
            </w:r>
            <w:r w:rsidRPr="00B217FF">
              <w:rPr>
                <w:rFonts w:ascii="標楷體" w:eastAsia="標楷體" w:hAnsi="標楷體" w:hint="eastAsia"/>
                <w:sz w:val="22"/>
              </w:rPr>
              <w:t>教授</w:t>
            </w:r>
          </w:p>
        </w:tc>
      </w:tr>
    </w:tbl>
    <w:p w14:paraId="110F73CB" w14:textId="77777777" w:rsidR="00CD6FF0" w:rsidRDefault="00CD6FF0" w:rsidP="00A059A3">
      <w:pPr>
        <w:spacing w:line="500" w:lineRule="exact"/>
        <w:rPr>
          <w:rFonts w:ascii="標楷體" w:eastAsia="標楷體" w:hAnsi="標楷體"/>
          <w:color w:val="000000"/>
          <w:sz w:val="28"/>
          <w:szCs w:val="28"/>
        </w:rPr>
      </w:pPr>
    </w:p>
    <w:p w14:paraId="6F4DB837" w14:textId="5EDD4DF7" w:rsidR="00A059A3" w:rsidRPr="00865BF6" w:rsidRDefault="00CD6FF0" w:rsidP="00A059A3">
      <w:pPr>
        <w:spacing w:line="500" w:lineRule="exact"/>
        <w:rPr>
          <w:rFonts w:ascii="標楷體" w:eastAsia="標楷體" w:hAnsi="標楷體"/>
          <w:b/>
          <w:sz w:val="28"/>
          <w:szCs w:val="28"/>
        </w:rPr>
      </w:pPr>
      <w:r w:rsidRPr="00865BF6">
        <w:rPr>
          <w:rFonts w:ascii="標楷體" w:eastAsia="標楷體" w:hAnsi="標楷體" w:hint="eastAsia"/>
          <w:b/>
          <w:color w:val="000000"/>
          <w:sz w:val="28"/>
          <w:szCs w:val="28"/>
        </w:rPr>
        <w:t>十一、</w:t>
      </w:r>
      <w:r w:rsidR="00A059A3" w:rsidRPr="00865BF6">
        <w:rPr>
          <w:rFonts w:ascii="標楷體" w:eastAsia="標楷體" w:hAnsi="標楷體" w:hint="eastAsia"/>
          <w:b/>
          <w:sz w:val="28"/>
          <w:szCs w:val="28"/>
        </w:rPr>
        <w:t>注意事項</w:t>
      </w:r>
    </w:p>
    <w:p w14:paraId="13A10254" w14:textId="4AE65FBC" w:rsidR="00A059A3" w:rsidRPr="00CD6FF0" w:rsidRDefault="00A059A3" w:rsidP="00CD6FF0">
      <w:pPr>
        <w:pStyle w:val="a4"/>
        <w:numPr>
          <w:ilvl w:val="0"/>
          <w:numId w:val="1"/>
        </w:numPr>
        <w:spacing w:line="500" w:lineRule="exact"/>
        <w:ind w:leftChars="0"/>
        <w:rPr>
          <w:rFonts w:ascii="標楷體" w:eastAsia="標楷體" w:hAnsi="標楷體"/>
          <w:sz w:val="28"/>
          <w:szCs w:val="28"/>
        </w:rPr>
      </w:pPr>
      <w:r w:rsidRPr="00CD6FF0">
        <w:rPr>
          <w:rFonts w:ascii="標楷體" w:eastAsia="標楷體" w:hAnsi="標楷體"/>
          <w:sz w:val="28"/>
          <w:szCs w:val="28"/>
        </w:rPr>
        <w:t>研習備有茶水供應，為響應環保，請自行攜帶環保杯</w:t>
      </w:r>
      <w:r w:rsidRPr="00CD6FF0">
        <w:rPr>
          <w:rFonts w:ascii="標楷體" w:eastAsia="標楷體" w:hAnsi="標楷體" w:hint="eastAsia"/>
          <w:sz w:val="28"/>
          <w:szCs w:val="28"/>
        </w:rPr>
        <w:t>及餐具</w:t>
      </w:r>
      <w:r w:rsidRPr="00CD6FF0">
        <w:rPr>
          <w:rFonts w:ascii="標楷體" w:eastAsia="標楷體" w:hAnsi="標楷體"/>
          <w:sz w:val="28"/>
          <w:szCs w:val="28"/>
        </w:rPr>
        <w:t>。</w:t>
      </w:r>
    </w:p>
    <w:p w14:paraId="7473B059" w14:textId="70905017" w:rsidR="00AF1DD0" w:rsidRPr="00CD6FF0" w:rsidRDefault="00FC2489" w:rsidP="00CD6FF0">
      <w:pPr>
        <w:pStyle w:val="a4"/>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現</w:t>
      </w:r>
      <w:r w:rsidR="00AF1DD0">
        <w:rPr>
          <w:rFonts w:ascii="標楷體" w:eastAsia="標楷體" w:hAnsi="標楷體" w:hint="eastAsia"/>
          <w:sz w:val="28"/>
          <w:szCs w:val="28"/>
        </w:rPr>
        <w:t>場聘請專業翻譯人員，</w:t>
      </w:r>
      <w:r w:rsidR="00EF592D">
        <w:rPr>
          <w:rFonts w:ascii="標楷體" w:eastAsia="標楷體" w:hAnsi="標楷體" w:hint="eastAsia"/>
          <w:sz w:val="28"/>
          <w:szCs w:val="28"/>
        </w:rPr>
        <w:t>全程</w:t>
      </w:r>
      <w:r w:rsidR="00AF1DD0">
        <w:rPr>
          <w:rFonts w:ascii="標楷體" w:eastAsia="標楷體" w:hAnsi="標楷體" w:hint="eastAsia"/>
          <w:sz w:val="28"/>
          <w:szCs w:val="28"/>
        </w:rPr>
        <w:t>進行中文翻譯。</w:t>
      </w:r>
    </w:p>
    <w:p w14:paraId="22E31D2B" w14:textId="2D405C59" w:rsidR="00A059A3" w:rsidRPr="00865BF6" w:rsidRDefault="00CD6FF0" w:rsidP="00A059A3">
      <w:pPr>
        <w:spacing w:line="500" w:lineRule="exact"/>
        <w:ind w:left="1401" w:hangingChars="500" w:hanging="1401"/>
        <w:rPr>
          <w:rFonts w:ascii="標楷體" w:eastAsia="標楷體" w:hAnsi="標楷體"/>
          <w:b/>
          <w:color w:val="000000"/>
          <w:sz w:val="28"/>
          <w:szCs w:val="28"/>
        </w:rPr>
      </w:pPr>
      <w:r w:rsidRPr="00865BF6">
        <w:rPr>
          <w:rFonts w:ascii="標楷體" w:eastAsia="標楷體" w:hAnsi="標楷體" w:hint="eastAsia"/>
          <w:b/>
          <w:color w:val="000000"/>
          <w:sz w:val="28"/>
          <w:szCs w:val="28"/>
        </w:rPr>
        <w:t>十二</w:t>
      </w:r>
      <w:r w:rsidR="00A059A3" w:rsidRPr="00865BF6">
        <w:rPr>
          <w:rFonts w:ascii="標楷體" w:eastAsia="標楷體" w:hAnsi="標楷體" w:hint="eastAsia"/>
          <w:b/>
          <w:color w:val="000000"/>
          <w:sz w:val="28"/>
          <w:szCs w:val="28"/>
        </w:rPr>
        <w:t>、本計畫經市府教育局核定後實施，修正後亦同。</w:t>
      </w:r>
    </w:p>
    <w:p w14:paraId="19238D6A" w14:textId="2FBFDFEC" w:rsidR="00FC2489" w:rsidRDefault="00FC2489" w:rsidP="00A059A3">
      <w:pPr>
        <w:spacing w:line="500" w:lineRule="exact"/>
        <w:ind w:left="1400" w:hangingChars="500" w:hanging="1400"/>
        <w:rPr>
          <w:rFonts w:ascii="標楷體" w:eastAsia="標楷體" w:hAnsi="標楷體"/>
          <w:color w:val="000000"/>
          <w:sz w:val="28"/>
          <w:szCs w:val="28"/>
        </w:rPr>
      </w:pPr>
    </w:p>
    <w:p w14:paraId="6EFE2D62" w14:textId="394C08B3" w:rsidR="004D6282" w:rsidRDefault="004D6282" w:rsidP="00A059A3">
      <w:pPr>
        <w:spacing w:line="500" w:lineRule="exact"/>
        <w:ind w:left="1400" w:hangingChars="500" w:hanging="1400"/>
        <w:rPr>
          <w:rFonts w:ascii="標楷體" w:eastAsia="標楷體" w:hAnsi="標楷體"/>
          <w:color w:val="000000"/>
          <w:sz w:val="28"/>
          <w:szCs w:val="28"/>
        </w:rPr>
      </w:pPr>
    </w:p>
    <w:p w14:paraId="059ED488" w14:textId="77777777" w:rsidR="004D6282" w:rsidRDefault="004D6282" w:rsidP="00A059A3">
      <w:pPr>
        <w:spacing w:line="500" w:lineRule="exact"/>
        <w:ind w:left="1400" w:hangingChars="500" w:hanging="1400"/>
        <w:rPr>
          <w:rFonts w:ascii="標楷體" w:eastAsia="標楷體" w:hAnsi="標楷體"/>
          <w:color w:val="000000"/>
          <w:sz w:val="28"/>
          <w:szCs w:val="28"/>
        </w:rPr>
      </w:pPr>
    </w:p>
    <w:p w14:paraId="61BB2AF5" w14:textId="77777777" w:rsidR="00FC2489" w:rsidRDefault="00FC2489" w:rsidP="00A059A3">
      <w:pPr>
        <w:spacing w:line="500" w:lineRule="exact"/>
        <w:ind w:left="1400" w:hangingChars="500" w:hanging="1400"/>
        <w:rPr>
          <w:rFonts w:ascii="標楷體" w:eastAsia="標楷體" w:hAnsi="標楷體"/>
          <w:color w:val="000000"/>
          <w:sz w:val="28"/>
          <w:szCs w:val="28"/>
        </w:rPr>
      </w:pPr>
    </w:p>
    <w:p w14:paraId="64945BC6" w14:textId="65887830" w:rsidR="0042789E" w:rsidRPr="00844188" w:rsidRDefault="00BD069D" w:rsidP="0042789E">
      <w:pPr>
        <w:spacing w:line="500" w:lineRule="exact"/>
        <w:rPr>
          <w:rFonts w:ascii="標楷體" w:eastAsia="標楷體" w:hAnsi="標楷體"/>
        </w:rPr>
      </w:pPr>
      <w:r>
        <w:rPr>
          <w:rFonts w:ascii="標楷體" w:eastAsia="標楷體" w:hAnsi="標楷體" w:hint="eastAsia"/>
        </w:rPr>
        <w:t>大禮堂位置圖</w:t>
      </w:r>
      <w:r>
        <w:rPr>
          <w:rFonts w:ascii="標楷體" w:eastAsia="標楷體" w:hAnsi="標楷體"/>
          <w:noProof/>
        </w:rPr>
        <w:drawing>
          <wp:anchor distT="0" distB="0" distL="114300" distR="114300" simplePos="0" relativeHeight="251659264" behindDoc="1" locked="0" layoutInCell="1" allowOverlap="1" wp14:anchorId="0E070009" wp14:editId="41115E6C">
            <wp:simplePos x="0" y="0"/>
            <wp:positionH relativeFrom="margin">
              <wp:posOffset>-76200</wp:posOffset>
            </wp:positionH>
            <wp:positionV relativeFrom="paragraph">
              <wp:posOffset>461010</wp:posOffset>
            </wp:positionV>
            <wp:extent cx="6192520" cy="6301105"/>
            <wp:effectExtent l="0" t="0" r="0" b="444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6192520" cy="6301105"/>
                    </a:xfrm>
                    <a:prstGeom prst="rect">
                      <a:avLst/>
                    </a:prstGeom>
                  </pic:spPr>
                </pic:pic>
              </a:graphicData>
            </a:graphic>
            <wp14:sizeRelH relativeFrom="page">
              <wp14:pctWidth>0</wp14:pctWidth>
            </wp14:sizeRelH>
            <wp14:sizeRelV relativeFrom="page">
              <wp14:pctHeight>0</wp14:pctHeight>
            </wp14:sizeRelV>
          </wp:anchor>
        </w:drawing>
      </w:r>
    </w:p>
    <w:sectPr w:rsidR="0042789E" w:rsidRPr="00844188" w:rsidSect="00567E6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A2141" w14:textId="77777777" w:rsidR="001E6905" w:rsidRDefault="001E6905" w:rsidP="00EF592D">
      <w:r>
        <w:separator/>
      </w:r>
    </w:p>
  </w:endnote>
  <w:endnote w:type="continuationSeparator" w:id="0">
    <w:p w14:paraId="4976B888" w14:textId="77777777" w:rsidR="001E6905" w:rsidRDefault="001E6905" w:rsidP="00EF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PGothic">
    <w:altName w:val="微軟正黑體"/>
    <w:panose1 w:val="00000000000000000000"/>
    <w:charset w:val="88"/>
    <w:family w:val="auto"/>
    <w:notTrueType/>
    <w:pitch w:val="default"/>
    <w:sig w:usb0="00000001" w:usb1="08080000" w:usb2="00000010" w:usb3="00000000" w:csb0="00100000" w:csb1="00000000"/>
  </w:font>
  <w:font w:name="ArialMT">
    <w:altName w:val="851tegakizats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3CA66" w14:textId="77777777" w:rsidR="001E6905" w:rsidRDefault="001E6905" w:rsidP="00EF592D">
      <w:r>
        <w:separator/>
      </w:r>
    </w:p>
  </w:footnote>
  <w:footnote w:type="continuationSeparator" w:id="0">
    <w:p w14:paraId="451A6696" w14:textId="77777777" w:rsidR="001E6905" w:rsidRDefault="001E6905" w:rsidP="00EF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546A"/>
    <w:multiLevelType w:val="hybridMultilevel"/>
    <w:tmpl w:val="01489C36"/>
    <w:lvl w:ilvl="0" w:tplc="899CB7D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65"/>
    <w:rsid w:val="00173850"/>
    <w:rsid w:val="001E6905"/>
    <w:rsid w:val="002153E7"/>
    <w:rsid w:val="002415EC"/>
    <w:rsid w:val="0028392F"/>
    <w:rsid w:val="002A0174"/>
    <w:rsid w:val="002B690C"/>
    <w:rsid w:val="002E05E4"/>
    <w:rsid w:val="0042789E"/>
    <w:rsid w:val="004C1E32"/>
    <w:rsid w:val="004D6282"/>
    <w:rsid w:val="00530B09"/>
    <w:rsid w:val="00567E65"/>
    <w:rsid w:val="00673526"/>
    <w:rsid w:val="00684460"/>
    <w:rsid w:val="007657B6"/>
    <w:rsid w:val="007748FF"/>
    <w:rsid w:val="00844188"/>
    <w:rsid w:val="00865BF6"/>
    <w:rsid w:val="008C625E"/>
    <w:rsid w:val="00986D3D"/>
    <w:rsid w:val="00A059A3"/>
    <w:rsid w:val="00A23F50"/>
    <w:rsid w:val="00AF1DD0"/>
    <w:rsid w:val="00BD069D"/>
    <w:rsid w:val="00C81B07"/>
    <w:rsid w:val="00CD6FF0"/>
    <w:rsid w:val="00CF1218"/>
    <w:rsid w:val="00D021EA"/>
    <w:rsid w:val="00DE1BE2"/>
    <w:rsid w:val="00DE1F40"/>
    <w:rsid w:val="00EF592D"/>
    <w:rsid w:val="00FC2489"/>
    <w:rsid w:val="00FD6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4CD21"/>
  <w15:chartTrackingRefBased/>
  <w15:docId w15:val="{D885A941-A053-4097-9809-CF145B81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59A3"/>
    <w:rPr>
      <w:b/>
      <w:bCs/>
    </w:rPr>
  </w:style>
  <w:style w:type="paragraph" w:styleId="a4">
    <w:name w:val="List Paragraph"/>
    <w:basedOn w:val="a"/>
    <w:uiPriority w:val="34"/>
    <w:qFormat/>
    <w:rsid w:val="00CD6FF0"/>
    <w:pPr>
      <w:ind w:leftChars="200" w:left="480"/>
    </w:pPr>
  </w:style>
  <w:style w:type="paragraph" w:styleId="Web">
    <w:name w:val="Normal (Web)"/>
    <w:basedOn w:val="a"/>
    <w:uiPriority w:val="99"/>
    <w:semiHidden/>
    <w:unhideWhenUsed/>
    <w:rsid w:val="00A23F50"/>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EF592D"/>
    <w:pPr>
      <w:tabs>
        <w:tab w:val="center" w:pos="4153"/>
        <w:tab w:val="right" w:pos="8306"/>
      </w:tabs>
      <w:snapToGrid w:val="0"/>
    </w:pPr>
    <w:rPr>
      <w:sz w:val="20"/>
      <w:szCs w:val="20"/>
    </w:rPr>
  </w:style>
  <w:style w:type="character" w:customStyle="1" w:styleId="a6">
    <w:name w:val="頁首 字元"/>
    <w:basedOn w:val="a0"/>
    <w:link w:val="a5"/>
    <w:uiPriority w:val="99"/>
    <w:rsid w:val="00EF592D"/>
    <w:rPr>
      <w:sz w:val="20"/>
      <w:szCs w:val="20"/>
    </w:rPr>
  </w:style>
  <w:style w:type="paragraph" w:styleId="a7">
    <w:name w:val="footer"/>
    <w:basedOn w:val="a"/>
    <w:link w:val="a8"/>
    <w:uiPriority w:val="99"/>
    <w:unhideWhenUsed/>
    <w:rsid w:val="00EF592D"/>
    <w:pPr>
      <w:tabs>
        <w:tab w:val="center" w:pos="4153"/>
        <w:tab w:val="right" w:pos="8306"/>
      </w:tabs>
      <w:snapToGrid w:val="0"/>
    </w:pPr>
    <w:rPr>
      <w:sz w:val="20"/>
      <w:szCs w:val="20"/>
    </w:rPr>
  </w:style>
  <w:style w:type="character" w:customStyle="1" w:styleId="a8">
    <w:name w:val="頁尾 字元"/>
    <w:basedOn w:val="a0"/>
    <w:link w:val="a7"/>
    <w:uiPriority w:val="99"/>
    <w:rsid w:val="00EF59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850147">
      <w:bodyDiv w:val="1"/>
      <w:marLeft w:val="0"/>
      <w:marRight w:val="0"/>
      <w:marTop w:val="0"/>
      <w:marBottom w:val="0"/>
      <w:divBdr>
        <w:top w:val="none" w:sz="0" w:space="0" w:color="auto"/>
        <w:left w:val="none" w:sz="0" w:space="0" w:color="auto"/>
        <w:bottom w:val="none" w:sz="0" w:space="0" w:color="auto"/>
        <w:right w:val="none" w:sz="0" w:space="0" w:color="auto"/>
      </w:divBdr>
    </w:div>
    <w:div w:id="1017122268">
      <w:bodyDiv w:val="1"/>
      <w:marLeft w:val="0"/>
      <w:marRight w:val="0"/>
      <w:marTop w:val="0"/>
      <w:marBottom w:val="0"/>
      <w:divBdr>
        <w:top w:val="none" w:sz="0" w:space="0" w:color="auto"/>
        <w:left w:val="none" w:sz="0" w:space="0" w:color="auto"/>
        <w:bottom w:val="none" w:sz="0" w:space="0" w:color="auto"/>
        <w:right w:val="none" w:sz="0" w:space="0" w:color="auto"/>
      </w:divBdr>
    </w:div>
    <w:div w:id="13529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維真 張</dc:creator>
  <cp:keywords/>
  <dc:description/>
  <cp:lastModifiedBy>user</cp:lastModifiedBy>
  <cp:revision>2</cp:revision>
  <cp:lastPrinted>2025-03-16T02:05:00Z</cp:lastPrinted>
  <dcterms:created xsi:type="dcterms:W3CDTF">2025-04-21T02:07:00Z</dcterms:created>
  <dcterms:modified xsi:type="dcterms:W3CDTF">2025-04-21T02:07:00Z</dcterms:modified>
</cp:coreProperties>
</file>